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C4" w:rsidRPr="00C111C4" w:rsidRDefault="00C111C4" w:rsidP="00C111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1C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628C">
        <w:rPr>
          <w:rFonts w:ascii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  <w:r w:rsidRPr="00C111C4">
        <w:rPr>
          <w:rFonts w:ascii="Times New Roman" w:hAnsi="Times New Roman" w:cs="Times New Roman"/>
          <w:sz w:val="24"/>
          <w:szCs w:val="24"/>
        </w:rPr>
        <w:t xml:space="preserve">к Протоколу № 4 от </w:t>
      </w:r>
      <w:r w:rsidRPr="00C111C4">
        <w:rPr>
          <w:rFonts w:ascii="Times New Roman" w:hAnsi="Times New Roman" w:cs="Times New Roman"/>
          <w:sz w:val="24"/>
          <w:szCs w:val="24"/>
        </w:rPr>
        <w:t>14 декабря 2017</w:t>
      </w:r>
    </w:p>
    <w:p w:rsidR="00C111C4" w:rsidRDefault="00C111C4" w:rsidP="00C111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E756D1" w:rsidRPr="00C111C4">
        <w:rPr>
          <w:rFonts w:ascii="Times New Roman" w:hAnsi="Times New Roman" w:cs="Times New Roman"/>
          <w:sz w:val="24"/>
          <w:szCs w:val="24"/>
        </w:rPr>
        <w:t>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756D1" w:rsidRPr="00C111C4">
        <w:rPr>
          <w:rFonts w:ascii="Times New Roman" w:hAnsi="Times New Roman" w:cs="Times New Roman"/>
          <w:sz w:val="24"/>
          <w:szCs w:val="24"/>
        </w:rPr>
        <w:t xml:space="preserve"> </w:t>
      </w:r>
      <w:r w:rsidR="008A73CD" w:rsidRPr="00C111C4">
        <w:rPr>
          <w:rFonts w:ascii="Times New Roman" w:hAnsi="Times New Roman" w:cs="Times New Roman"/>
          <w:sz w:val="24"/>
          <w:szCs w:val="24"/>
        </w:rPr>
        <w:t xml:space="preserve"> Экспертного</w:t>
      </w:r>
      <w:proofErr w:type="gramEnd"/>
      <w:r w:rsidR="008A73CD" w:rsidRPr="00C111C4">
        <w:rPr>
          <w:rFonts w:ascii="Times New Roman" w:hAnsi="Times New Roman" w:cs="Times New Roman"/>
          <w:sz w:val="24"/>
          <w:szCs w:val="24"/>
        </w:rPr>
        <w:t xml:space="preserve"> совета по применению </w:t>
      </w:r>
    </w:p>
    <w:p w:rsidR="00C111C4" w:rsidRDefault="008A73CD" w:rsidP="00C111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111C4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gramEnd"/>
      <w:r w:rsidRPr="00C111C4">
        <w:rPr>
          <w:rFonts w:ascii="Times New Roman" w:hAnsi="Times New Roman" w:cs="Times New Roman"/>
          <w:sz w:val="24"/>
          <w:szCs w:val="24"/>
        </w:rPr>
        <w:t xml:space="preserve"> РФ о рекламе и антимонопольного</w:t>
      </w:r>
    </w:p>
    <w:p w:rsidR="00C111C4" w:rsidRDefault="008A73CD" w:rsidP="00C111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1C4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gramEnd"/>
      <w:r w:rsidRPr="00C111C4">
        <w:rPr>
          <w:rFonts w:ascii="Times New Roman" w:hAnsi="Times New Roman" w:cs="Times New Roman"/>
          <w:sz w:val="24"/>
          <w:szCs w:val="24"/>
        </w:rPr>
        <w:t xml:space="preserve"> в части недобросовестной </w:t>
      </w:r>
    </w:p>
    <w:p w:rsidR="00C111C4" w:rsidRDefault="008A73CD" w:rsidP="00C111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111C4">
        <w:rPr>
          <w:rFonts w:ascii="Times New Roman" w:hAnsi="Times New Roman" w:cs="Times New Roman"/>
          <w:sz w:val="24"/>
          <w:szCs w:val="24"/>
        </w:rPr>
        <w:t>конкуренции</w:t>
      </w:r>
      <w:proofErr w:type="gramEnd"/>
      <w:r w:rsidRPr="00C111C4">
        <w:rPr>
          <w:rFonts w:ascii="Times New Roman" w:hAnsi="Times New Roman" w:cs="Times New Roman"/>
          <w:sz w:val="24"/>
          <w:szCs w:val="24"/>
        </w:rPr>
        <w:t xml:space="preserve"> при Управлении Федеральной</w:t>
      </w:r>
    </w:p>
    <w:p w:rsidR="008A73CD" w:rsidRPr="00C111C4" w:rsidRDefault="008A73CD" w:rsidP="00C111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1C4">
        <w:rPr>
          <w:rFonts w:ascii="Times New Roman" w:hAnsi="Times New Roman" w:cs="Times New Roman"/>
          <w:sz w:val="24"/>
          <w:szCs w:val="24"/>
        </w:rPr>
        <w:t>антимонопольной</w:t>
      </w:r>
      <w:r w:rsidR="00C111C4">
        <w:rPr>
          <w:rFonts w:ascii="Times New Roman" w:hAnsi="Times New Roman" w:cs="Times New Roman"/>
          <w:sz w:val="24"/>
          <w:szCs w:val="24"/>
        </w:rPr>
        <w:t xml:space="preserve"> </w:t>
      </w:r>
      <w:r w:rsidRPr="00C111C4">
        <w:rPr>
          <w:rFonts w:ascii="Times New Roman" w:hAnsi="Times New Roman" w:cs="Times New Roman"/>
          <w:sz w:val="24"/>
          <w:szCs w:val="24"/>
        </w:rPr>
        <w:t xml:space="preserve"> службы</w:t>
      </w:r>
      <w:proofErr w:type="gramEnd"/>
      <w:r w:rsidRPr="00C111C4">
        <w:rPr>
          <w:rFonts w:ascii="Times New Roman" w:hAnsi="Times New Roman" w:cs="Times New Roman"/>
          <w:sz w:val="24"/>
          <w:szCs w:val="24"/>
        </w:rPr>
        <w:t xml:space="preserve"> по Новосибирской области</w:t>
      </w:r>
      <w:r w:rsidR="004C578A" w:rsidRPr="00C11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293" w:rsidRDefault="00704293" w:rsidP="00C111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2DDF" w:rsidRPr="006D1050" w:rsidRDefault="00E756D1" w:rsidP="004E6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по итогам голосования</w:t>
      </w:r>
    </w:p>
    <w:tbl>
      <w:tblPr>
        <w:tblStyle w:val="a3"/>
        <w:tblpPr w:leftFromText="180" w:rightFromText="180" w:vertAnchor="page" w:horzAnchor="margin" w:tblpX="-303" w:tblpY="3676"/>
        <w:tblW w:w="9776" w:type="dxa"/>
        <w:tblLayout w:type="fixed"/>
        <w:tblLook w:val="04A0" w:firstRow="1" w:lastRow="0" w:firstColumn="1" w:lastColumn="0" w:noHBand="0" w:noVBand="1"/>
      </w:tblPr>
      <w:tblGrid>
        <w:gridCol w:w="422"/>
        <w:gridCol w:w="2408"/>
        <w:gridCol w:w="3402"/>
        <w:gridCol w:w="2552"/>
        <w:gridCol w:w="992"/>
      </w:tblGrid>
      <w:tr w:rsidR="003C1002" w:rsidTr="00C111C4">
        <w:tc>
          <w:tcPr>
            <w:tcW w:w="422" w:type="dxa"/>
          </w:tcPr>
          <w:p w:rsidR="003C1002" w:rsidRPr="00552065" w:rsidRDefault="003C1002" w:rsidP="0008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3C1002" w:rsidRPr="00552065" w:rsidRDefault="003C1002" w:rsidP="00E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5">
              <w:rPr>
                <w:rFonts w:ascii="Times New Roman" w:hAnsi="Times New Roman" w:cs="Times New Roman"/>
                <w:sz w:val="24"/>
                <w:szCs w:val="24"/>
              </w:rPr>
              <w:t>Рекламная информация,</w:t>
            </w:r>
          </w:p>
          <w:p w:rsidR="003C1002" w:rsidRPr="00552065" w:rsidRDefault="003C1002" w:rsidP="00E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</w:t>
            </w:r>
            <w:r w:rsidR="00354B5C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proofErr w:type="gramEnd"/>
            <w:r w:rsidR="00354B5C">
              <w:rPr>
                <w:rFonts w:ascii="Times New Roman" w:hAnsi="Times New Roman" w:cs="Times New Roman"/>
                <w:sz w:val="24"/>
                <w:szCs w:val="24"/>
              </w:rPr>
              <w:t xml:space="preserve"> (файл)</w:t>
            </w:r>
            <w:proofErr w:type="spellStart"/>
            <w:r w:rsidRPr="0055206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3C1002" w:rsidRPr="00552065" w:rsidRDefault="003C1002" w:rsidP="000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552" w:type="dxa"/>
          </w:tcPr>
          <w:p w:rsidR="003C1002" w:rsidRPr="00552065" w:rsidRDefault="003C1002" w:rsidP="00E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5">
              <w:rPr>
                <w:rFonts w:ascii="Times New Roman" w:hAnsi="Times New Roman" w:cs="Times New Roman"/>
                <w:sz w:val="24"/>
                <w:szCs w:val="24"/>
              </w:rPr>
              <w:t>Сумма голосов</w:t>
            </w:r>
          </w:p>
        </w:tc>
        <w:tc>
          <w:tcPr>
            <w:tcW w:w="992" w:type="dxa"/>
          </w:tcPr>
          <w:p w:rsidR="003C1002" w:rsidRPr="00552065" w:rsidRDefault="003C1002" w:rsidP="0008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C1002" w:rsidTr="00C111C4">
        <w:tc>
          <w:tcPr>
            <w:tcW w:w="422" w:type="dxa"/>
          </w:tcPr>
          <w:p w:rsidR="003C1002" w:rsidRPr="00552065" w:rsidRDefault="00552065" w:rsidP="00086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</w:tcPr>
          <w:p w:rsidR="003C1002" w:rsidRPr="00552065" w:rsidRDefault="00552065" w:rsidP="00086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3C1002" w:rsidRPr="00552065" w:rsidRDefault="00552065" w:rsidP="0055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C1002" w:rsidRPr="00552065" w:rsidRDefault="00552065" w:rsidP="0055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C1002" w:rsidRPr="00552065" w:rsidRDefault="00552065" w:rsidP="0055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1002" w:rsidTr="00C111C4">
        <w:trPr>
          <w:trHeight w:val="706"/>
        </w:trPr>
        <w:tc>
          <w:tcPr>
            <w:tcW w:w="422" w:type="dxa"/>
            <w:vMerge w:val="restart"/>
          </w:tcPr>
          <w:p w:rsidR="003C1002" w:rsidRPr="00704293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  <w:vMerge w:val="restart"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065">
              <w:rPr>
                <w:rFonts w:ascii="Times New Roman" w:hAnsi="Times New Roman" w:cs="Times New Roman"/>
                <w:b/>
                <w:sz w:val="20"/>
                <w:szCs w:val="20"/>
              </w:rPr>
              <w:t>Аудиореклама «Автопарк Н-54»</w:t>
            </w:r>
          </w:p>
          <w:p w:rsidR="003C1002" w:rsidRPr="00552065" w:rsidRDefault="00354B5C" w:rsidP="003C1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Макет (аудиофайл)</w:t>
            </w:r>
            <w:r w:rsidR="003C1002" w:rsidRPr="005520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«1_автопарк.</w:t>
            </w:r>
            <w:proofErr w:type="spellStart"/>
            <w:r w:rsidR="003C1002" w:rsidRPr="005520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mp</w:t>
            </w:r>
            <w:proofErr w:type="spellEnd"/>
            <w:r w:rsidR="003C1002" w:rsidRPr="00552065">
              <w:rPr>
                <w:rFonts w:ascii="Times New Roman" w:hAnsi="Times New Roman" w:cs="Times New Roman"/>
                <w:i/>
                <w:sz w:val="20"/>
                <w:szCs w:val="20"/>
              </w:rPr>
              <w:t>3»</w:t>
            </w:r>
          </w:p>
          <w:p w:rsidR="003C1002" w:rsidRPr="00552065" w:rsidRDefault="003C1002" w:rsidP="0035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02">
              <w:rPr>
                <w:rFonts w:ascii="Times New Roman" w:hAnsi="Times New Roman" w:cs="Times New Roman"/>
                <w:sz w:val="20"/>
                <w:szCs w:val="20"/>
              </w:rPr>
              <w:t>1.1 Используются ли в рекламе бранные слова, непристойные и оскорбительные образы, сравнения и выражения?</w:t>
            </w:r>
          </w:p>
          <w:p w:rsidR="003C1002" w:rsidRPr="003C1002" w:rsidRDefault="003C1002" w:rsidP="003C1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- 7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</w:tc>
        <w:tc>
          <w:tcPr>
            <w:tcW w:w="992" w:type="dxa"/>
            <w:vAlign w:val="center"/>
          </w:tcPr>
          <w:p w:rsidR="003C1002" w:rsidRPr="00704293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Tr="00C111C4">
        <w:tc>
          <w:tcPr>
            <w:tcW w:w="422" w:type="dxa"/>
            <w:vMerge/>
          </w:tcPr>
          <w:p w:rsidR="003C1002" w:rsidRPr="00704293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02">
              <w:rPr>
                <w:rFonts w:ascii="Times New Roman" w:hAnsi="Times New Roman" w:cs="Times New Roman"/>
                <w:sz w:val="20"/>
                <w:szCs w:val="20"/>
              </w:rPr>
              <w:t xml:space="preserve">1.2 Порочит ли данная </w:t>
            </w:r>
            <w:proofErr w:type="gramStart"/>
            <w:r w:rsidRPr="003C1002">
              <w:rPr>
                <w:rFonts w:ascii="Times New Roman" w:hAnsi="Times New Roman" w:cs="Times New Roman"/>
                <w:sz w:val="20"/>
                <w:szCs w:val="20"/>
              </w:rPr>
              <w:t>реклама  честь</w:t>
            </w:r>
            <w:proofErr w:type="gramEnd"/>
            <w:r w:rsidRPr="003C1002">
              <w:rPr>
                <w:rFonts w:ascii="Times New Roman" w:hAnsi="Times New Roman" w:cs="Times New Roman"/>
                <w:sz w:val="20"/>
                <w:szCs w:val="20"/>
              </w:rPr>
              <w:t xml:space="preserve"> и достоинство других лиц, не воспользовавшихся услугами данного автоцентра?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</w:p>
        </w:tc>
        <w:tc>
          <w:tcPr>
            <w:tcW w:w="992" w:type="dxa"/>
            <w:vAlign w:val="center"/>
          </w:tcPr>
          <w:p w:rsidR="003C1002" w:rsidRPr="00704293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163E97" w:rsidTr="00C111C4">
        <w:trPr>
          <w:trHeight w:val="968"/>
        </w:trPr>
        <w:tc>
          <w:tcPr>
            <w:tcW w:w="422" w:type="dxa"/>
            <w:vMerge w:val="restart"/>
          </w:tcPr>
          <w:p w:rsidR="003C1002" w:rsidRPr="002B3366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8" w:type="dxa"/>
            <w:vMerge w:val="restart"/>
          </w:tcPr>
          <w:p w:rsidR="003C1002" w:rsidRPr="005A5001" w:rsidRDefault="003C1002" w:rsidP="003C10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552065">
              <w:rPr>
                <w:rFonts w:ascii="Times New Roman" w:hAnsi="Times New Roman" w:cs="Times New Roman"/>
                <w:b/>
                <w:sz w:val="20"/>
                <w:szCs w:val="20"/>
              </w:rPr>
              <w:t>Реклама</w:t>
            </w:r>
            <w:r w:rsidRPr="005A50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A50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5520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JET</w:t>
            </w:r>
            <w:proofErr w:type="gramEnd"/>
            <w:r w:rsidRPr="005A50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5520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apartments</w:t>
            </w:r>
          </w:p>
          <w:p w:rsidR="003C1002" w:rsidRPr="00354B5C" w:rsidRDefault="00354B5C" w:rsidP="00354B5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Макет</w:t>
            </w:r>
            <w:r w:rsidRPr="00354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файл</w:t>
            </w:r>
            <w:proofErr w:type="gramStart"/>
            <w:r w:rsidRPr="00354B5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3C1002" w:rsidRPr="00354B5C">
              <w:rPr>
                <w:rFonts w:ascii="Times New Roman" w:hAnsi="Times New Roman"/>
                <w:sz w:val="20"/>
                <w:szCs w:val="20"/>
                <w:lang w:val="en-US"/>
              </w:rPr>
              <w:t>:  «</w:t>
            </w:r>
            <w:proofErr w:type="gramEnd"/>
            <w:r w:rsidR="003C1002" w:rsidRPr="00354B5C">
              <w:rPr>
                <w:rFonts w:ascii="Times New Roman" w:hAnsi="Times New Roman"/>
                <w:sz w:val="20"/>
                <w:szCs w:val="20"/>
                <w:lang w:val="en-US"/>
              </w:rPr>
              <w:t>2_</w:t>
            </w:r>
            <w:r w:rsidR="003C1002" w:rsidRPr="00552065">
              <w:rPr>
                <w:rFonts w:ascii="Times New Roman" w:hAnsi="Times New Roman"/>
                <w:sz w:val="20"/>
                <w:szCs w:val="20"/>
                <w:lang w:val="en-US"/>
              </w:rPr>
              <w:t>Jet</w:t>
            </w:r>
            <w:r w:rsidR="003C1002" w:rsidRPr="00354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C1002" w:rsidRPr="00552065">
              <w:rPr>
                <w:rFonts w:ascii="Times New Roman" w:hAnsi="Times New Roman"/>
                <w:sz w:val="20"/>
                <w:szCs w:val="20"/>
                <w:lang w:val="en-US"/>
              </w:rPr>
              <w:t>apartments</w:t>
            </w:r>
            <w:r w:rsidR="003C1002" w:rsidRPr="00354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C1002" w:rsidRPr="00552065">
              <w:rPr>
                <w:rFonts w:ascii="Times New Roman" w:hAnsi="Times New Roman"/>
                <w:sz w:val="20"/>
                <w:szCs w:val="20"/>
              </w:rPr>
              <w:t>девушка</w:t>
            </w:r>
            <w:r w:rsidR="003C1002" w:rsidRPr="00354B5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3C1002" w:rsidRPr="00552065">
              <w:rPr>
                <w:rFonts w:ascii="Times New Roman" w:hAnsi="Times New Roman"/>
                <w:sz w:val="20"/>
                <w:szCs w:val="20"/>
                <w:lang w:val="en-US"/>
              </w:rPr>
              <w:t>JPG</w:t>
            </w:r>
            <w:r w:rsidR="003C1002" w:rsidRPr="00354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</w:t>
            </w:r>
          </w:p>
          <w:p w:rsidR="003C1002" w:rsidRPr="00354B5C" w:rsidRDefault="003C1002" w:rsidP="003C100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002" w:rsidRPr="00354B5C" w:rsidRDefault="003C1002" w:rsidP="003C10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ind w:left="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02">
              <w:rPr>
                <w:rFonts w:ascii="Times New Roman" w:hAnsi="Times New Roman"/>
                <w:sz w:val="20"/>
                <w:szCs w:val="20"/>
              </w:rPr>
              <w:t>2.1 Реклама производит впечатление продвижения на рынке жилой недвижимости (квартиры)?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- 11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992" w:type="dxa"/>
            <w:vAlign w:val="center"/>
          </w:tcPr>
          <w:p w:rsidR="003C1002" w:rsidRPr="00163E9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1002" w:rsidRPr="00163E97" w:rsidTr="00C111C4">
        <w:trPr>
          <w:trHeight w:val="967"/>
        </w:trPr>
        <w:tc>
          <w:tcPr>
            <w:tcW w:w="422" w:type="dxa"/>
            <w:vMerge/>
          </w:tcPr>
          <w:p w:rsidR="003C1002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ind w:left="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02">
              <w:rPr>
                <w:rFonts w:ascii="Times New Roman" w:hAnsi="Times New Roman"/>
                <w:sz w:val="20"/>
                <w:szCs w:val="20"/>
              </w:rPr>
              <w:t>2.2 Реклама производит впечатление продвижения на рынке недвижимости в гостинице (номера)?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- 13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992" w:type="dxa"/>
            <w:vAlign w:val="center"/>
          </w:tcPr>
          <w:p w:rsidR="003C1002" w:rsidRPr="00163E9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163E97" w:rsidTr="00C111C4">
        <w:trPr>
          <w:trHeight w:val="276"/>
        </w:trPr>
        <w:tc>
          <w:tcPr>
            <w:tcW w:w="422" w:type="dxa"/>
            <w:vMerge/>
          </w:tcPr>
          <w:p w:rsidR="003C1002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ind w:left="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02">
              <w:rPr>
                <w:rFonts w:ascii="Times New Roman" w:hAnsi="Times New Roman"/>
                <w:sz w:val="20"/>
                <w:szCs w:val="20"/>
              </w:rPr>
              <w:t>2.3 Реклама производит впечатление покупки молодой девушкой жилой недвижимости</w:t>
            </w:r>
            <w:r w:rsidRPr="003C1002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- 10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992" w:type="dxa"/>
            <w:vAlign w:val="center"/>
          </w:tcPr>
          <w:p w:rsidR="003C1002" w:rsidRPr="00163E9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1002" w:rsidRPr="00163E97" w:rsidTr="00C111C4">
        <w:trPr>
          <w:trHeight w:val="276"/>
        </w:trPr>
        <w:tc>
          <w:tcPr>
            <w:tcW w:w="422" w:type="dxa"/>
            <w:vMerge/>
          </w:tcPr>
          <w:p w:rsidR="003C1002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ind w:left="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02">
              <w:rPr>
                <w:rFonts w:ascii="Times New Roman" w:hAnsi="Times New Roman"/>
                <w:sz w:val="20"/>
                <w:szCs w:val="20"/>
              </w:rPr>
              <w:t>2.4 Реклама производит впечатление покупки молодой девушкой недвижимости в гостинице?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- 13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992" w:type="dxa"/>
            <w:vAlign w:val="center"/>
          </w:tcPr>
          <w:p w:rsidR="003C1002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163E97" w:rsidTr="00C111C4">
        <w:trPr>
          <w:trHeight w:val="276"/>
        </w:trPr>
        <w:tc>
          <w:tcPr>
            <w:tcW w:w="422" w:type="dxa"/>
            <w:vMerge/>
          </w:tcPr>
          <w:p w:rsidR="003C1002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30"/>
              <w:tabs>
                <w:tab w:val="left" w:pos="0"/>
              </w:tabs>
              <w:spacing w:line="240" w:lineRule="auto"/>
              <w:ind w:left="65"/>
              <w:contextualSpacing/>
              <w:rPr>
                <w:sz w:val="20"/>
                <w:szCs w:val="20"/>
              </w:rPr>
            </w:pPr>
            <w:r w:rsidRPr="003C1002">
              <w:rPr>
                <w:sz w:val="20"/>
                <w:szCs w:val="20"/>
              </w:rPr>
              <w:t>2.5 Реклама производит впечатление того, что «</w:t>
            </w:r>
            <w:r w:rsidRPr="003C1002">
              <w:rPr>
                <w:sz w:val="20"/>
                <w:szCs w:val="20"/>
                <w:lang w:val="en-US"/>
              </w:rPr>
              <w:t>JET</w:t>
            </w:r>
            <w:r w:rsidRPr="003C1002">
              <w:rPr>
                <w:sz w:val="20"/>
                <w:szCs w:val="20"/>
              </w:rPr>
              <w:t xml:space="preserve"> </w:t>
            </w:r>
            <w:r w:rsidRPr="003C1002">
              <w:rPr>
                <w:sz w:val="20"/>
                <w:szCs w:val="20"/>
                <w:lang w:val="en-US"/>
              </w:rPr>
              <w:t>apartments</w:t>
            </w:r>
            <w:r w:rsidRPr="003C1002">
              <w:rPr>
                <w:sz w:val="20"/>
                <w:szCs w:val="20"/>
              </w:rPr>
              <w:t>» - одно многоэтажное строение?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 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- 7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163E97" w:rsidTr="00C111C4">
        <w:trPr>
          <w:trHeight w:val="276"/>
        </w:trPr>
        <w:tc>
          <w:tcPr>
            <w:tcW w:w="422" w:type="dxa"/>
            <w:vMerge/>
          </w:tcPr>
          <w:p w:rsidR="003C1002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30"/>
              <w:tabs>
                <w:tab w:val="left" w:pos="0"/>
              </w:tabs>
              <w:spacing w:line="240" w:lineRule="auto"/>
              <w:ind w:left="65"/>
              <w:contextualSpacing/>
              <w:rPr>
                <w:sz w:val="20"/>
                <w:szCs w:val="20"/>
              </w:rPr>
            </w:pPr>
            <w:r w:rsidRPr="003C1002">
              <w:rPr>
                <w:sz w:val="20"/>
                <w:szCs w:val="20"/>
              </w:rPr>
              <w:t>2.6 Реклама производит впечатление того, что «</w:t>
            </w:r>
            <w:r w:rsidRPr="003C1002">
              <w:rPr>
                <w:sz w:val="20"/>
                <w:szCs w:val="20"/>
                <w:lang w:val="en-US"/>
              </w:rPr>
              <w:t>JET</w:t>
            </w:r>
            <w:r w:rsidRPr="003C1002">
              <w:rPr>
                <w:sz w:val="20"/>
                <w:szCs w:val="20"/>
              </w:rPr>
              <w:t xml:space="preserve"> </w:t>
            </w:r>
            <w:r w:rsidRPr="003C1002">
              <w:rPr>
                <w:sz w:val="20"/>
                <w:szCs w:val="20"/>
                <w:lang w:val="en-US"/>
              </w:rPr>
              <w:t>apartments</w:t>
            </w:r>
            <w:r w:rsidRPr="003C1002">
              <w:rPr>
                <w:sz w:val="20"/>
                <w:szCs w:val="20"/>
              </w:rPr>
              <w:t>» - комплекс многоэтажных строений?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163E97" w:rsidTr="00C111C4">
        <w:trPr>
          <w:trHeight w:val="276"/>
        </w:trPr>
        <w:tc>
          <w:tcPr>
            <w:tcW w:w="422" w:type="dxa"/>
            <w:vMerge/>
          </w:tcPr>
          <w:p w:rsidR="003C1002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30"/>
              <w:tabs>
                <w:tab w:val="left" w:pos="0"/>
              </w:tabs>
              <w:spacing w:line="240" w:lineRule="auto"/>
              <w:ind w:left="65"/>
              <w:contextualSpacing/>
              <w:rPr>
                <w:sz w:val="20"/>
                <w:szCs w:val="20"/>
              </w:rPr>
            </w:pPr>
            <w:r w:rsidRPr="003C1002">
              <w:rPr>
                <w:sz w:val="20"/>
                <w:szCs w:val="20"/>
              </w:rPr>
              <w:t>2.7 Реклама производит впечатление того, что «</w:t>
            </w:r>
            <w:r w:rsidRPr="003C1002">
              <w:rPr>
                <w:sz w:val="20"/>
                <w:szCs w:val="20"/>
                <w:lang w:val="en-US"/>
              </w:rPr>
              <w:t>JET</w:t>
            </w:r>
            <w:r w:rsidRPr="003C1002">
              <w:rPr>
                <w:sz w:val="20"/>
                <w:szCs w:val="20"/>
              </w:rPr>
              <w:t xml:space="preserve"> </w:t>
            </w:r>
            <w:r w:rsidRPr="003C1002">
              <w:rPr>
                <w:sz w:val="20"/>
                <w:szCs w:val="20"/>
                <w:lang w:val="en-US"/>
              </w:rPr>
              <w:t>apartments</w:t>
            </w:r>
            <w:r w:rsidRPr="003C1002">
              <w:rPr>
                <w:sz w:val="20"/>
                <w:szCs w:val="20"/>
              </w:rPr>
              <w:t>» - несколько комплексов многоэтажных строений?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- 7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- 5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D11BD0" w:rsidTr="00C111C4">
        <w:trPr>
          <w:trHeight w:val="318"/>
        </w:trPr>
        <w:tc>
          <w:tcPr>
            <w:tcW w:w="422" w:type="dxa"/>
            <w:vMerge w:val="restart"/>
          </w:tcPr>
          <w:p w:rsidR="003C1002" w:rsidRPr="00704293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8" w:type="dxa"/>
            <w:vMerge w:val="restart"/>
          </w:tcPr>
          <w:p w:rsidR="003C1002" w:rsidRPr="005A5001" w:rsidRDefault="003C1002" w:rsidP="003C10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552065">
              <w:rPr>
                <w:rFonts w:ascii="Times New Roman" w:hAnsi="Times New Roman" w:cs="Times New Roman"/>
                <w:b/>
                <w:sz w:val="20"/>
                <w:szCs w:val="20"/>
              </w:rPr>
              <w:t>Реклама</w:t>
            </w:r>
            <w:r w:rsidRPr="005A50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A50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5520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JET</w:t>
            </w:r>
            <w:proofErr w:type="gramEnd"/>
            <w:r w:rsidRPr="005A50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5520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apartments</w:t>
            </w:r>
          </w:p>
          <w:p w:rsidR="003C1002" w:rsidRPr="00354B5C" w:rsidRDefault="00354B5C" w:rsidP="003C100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Макет</w:t>
            </w:r>
            <w:r w:rsidRPr="00354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файл</w:t>
            </w:r>
            <w:r w:rsidRPr="00354B5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3C1002" w:rsidRPr="00354B5C">
              <w:rPr>
                <w:rFonts w:ascii="Times New Roman" w:hAnsi="Times New Roman"/>
                <w:sz w:val="20"/>
                <w:szCs w:val="20"/>
                <w:lang w:val="en-US"/>
              </w:rPr>
              <w:t>: «3_</w:t>
            </w:r>
            <w:r w:rsidR="003C1002" w:rsidRPr="00552065">
              <w:rPr>
                <w:rFonts w:ascii="Times New Roman" w:hAnsi="Times New Roman"/>
                <w:sz w:val="20"/>
                <w:szCs w:val="20"/>
                <w:lang w:val="en-US"/>
              </w:rPr>
              <w:t>Jet</w:t>
            </w:r>
            <w:r w:rsidR="003C1002" w:rsidRPr="00354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C1002" w:rsidRPr="00552065">
              <w:rPr>
                <w:rFonts w:ascii="Times New Roman" w:hAnsi="Times New Roman"/>
                <w:sz w:val="20"/>
                <w:szCs w:val="20"/>
                <w:lang w:val="en-US"/>
              </w:rPr>
              <w:t>apartments</w:t>
            </w:r>
            <w:r w:rsidR="003C1002" w:rsidRPr="00354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C1002" w:rsidRPr="00552065">
              <w:rPr>
                <w:rFonts w:ascii="Times New Roman" w:hAnsi="Times New Roman"/>
                <w:sz w:val="20"/>
                <w:szCs w:val="20"/>
              </w:rPr>
              <w:t>мужчина</w:t>
            </w:r>
            <w:r w:rsidR="003C1002" w:rsidRPr="00354B5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3C1002" w:rsidRPr="00552065">
              <w:rPr>
                <w:rFonts w:ascii="Times New Roman" w:hAnsi="Times New Roman"/>
                <w:sz w:val="20"/>
                <w:szCs w:val="20"/>
                <w:lang w:val="en-US"/>
              </w:rPr>
              <w:t>JPG</w:t>
            </w:r>
            <w:r w:rsidR="003C1002" w:rsidRPr="00354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</w:t>
            </w:r>
          </w:p>
          <w:p w:rsidR="003C1002" w:rsidRPr="00354B5C" w:rsidRDefault="003C1002" w:rsidP="003C100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002" w:rsidRPr="00354B5C" w:rsidRDefault="003C1002" w:rsidP="003C100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002" w:rsidRPr="00354B5C" w:rsidRDefault="003C1002" w:rsidP="003C10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30"/>
              <w:tabs>
                <w:tab w:val="left" w:pos="0"/>
              </w:tabs>
              <w:spacing w:line="240" w:lineRule="auto"/>
              <w:ind w:left="33"/>
              <w:contextualSpacing/>
              <w:rPr>
                <w:sz w:val="20"/>
                <w:szCs w:val="20"/>
              </w:rPr>
            </w:pPr>
            <w:r w:rsidRPr="003C1002">
              <w:rPr>
                <w:sz w:val="20"/>
                <w:szCs w:val="20"/>
              </w:rPr>
              <w:t>3.1 Реклама производит впечатление продвижения на рынке жилой недвижимости (квартиры)?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- 10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1002" w:rsidRPr="00D11BD0" w:rsidTr="00C111C4">
        <w:trPr>
          <w:trHeight w:val="312"/>
        </w:trPr>
        <w:tc>
          <w:tcPr>
            <w:tcW w:w="422" w:type="dxa"/>
            <w:vMerge/>
          </w:tcPr>
          <w:p w:rsidR="003C1002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30"/>
              <w:tabs>
                <w:tab w:val="left" w:pos="0"/>
              </w:tabs>
              <w:spacing w:line="240" w:lineRule="auto"/>
              <w:ind w:left="33"/>
              <w:contextualSpacing/>
              <w:rPr>
                <w:sz w:val="20"/>
                <w:szCs w:val="20"/>
              </w:rPr>
            </w:pPr>
            <w:r w:rsidRPr="003C1002">
              <w:rPr>
                <w:sz w:val="20"/>
                <w:szCs w:val="20"/>
              </w:rPr>
              <w:t>3.2 Реклама производит впечатление продвижения на рынке недвижимости в гостинице (номера)?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- 13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D11BD0" w:rsidTr="00C111C4">
        <w:trPr>
          <w:trHeight w:val="312"/>
        </w:trPr>
        <w:tc>
          <w:tcPr>
            <w:tcW w:w="422" w:type="dxa"/>
            <w:vMerge/>
          </w:tcPr>
          <w:p w:rsidR="003C1002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Default="003C1002" w:rsidP="003C1002">
            <w:pPr>
              <w:pStyle w:val="30"/>
              <w:tabs>
                <w:tab w:val="left" w:pos="0"/>
              </w:tabs>
              <w:spacing w:line="240" w:lineRule="auto"/>
              <w:ind w:left="33"/>
              <w:contextualSpacing/>
              <w:rPr>
                <w:sz w:val="20"/>
                <w:szCs w:val="20"/>
              </w:rPr>
            </w:pPr>
            <w:r w:rsidRPr="003C1002">
              <w:rPr>
                <w:sz w:val="20"/>
                <w:szCs w:val="20"/>
              </w:rPr>
              <w:t>3.3 Реклама производит впечатление покупки молодым человеком жилой недвижимости?</w:t>
            </w:r>
          </w:p>
          <w:p w:rsidR="00552065" w:rsidRPr="003C1002" w:rsidRDefault="00552065" w:rsidP="003C1002">
            <w:pPr>
              <w:pStyle w:val="30"/>
              <w:tabs>
                <w:tab w:val="left" w:pos="0"/>
              </w:tabs>
              <w:spacing w:line="240" w:lineRule="auto"/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- 10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1002" w:rsidRPr="00D11BD0" w:rsidTr="00C111C4">
        <w:trPr>
          <w:trHeight w:val="910"/>
        </w:trPr>
        <w:tc>
          <w:tcPr>
            <w:tcW w:w="422" w:type="dxa"/>
            <w:vMerge/>
          </w:tcPr>
          <w:p w:rsidR="003C1002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30"/>
              <w:tabs>
                <w:tab w:val="left" w:pos="0"/>
              </w:tabs>
              <w:spacing w:line="240" w:lineRule="auto"/>
              <w:ind w:left="33"/>
              <w:contextualSpacing/>
              <w:rPr>
                <w:sz w:val="20"/>
                <w:szCs w:val="20"/>
              </w:rPr>
            </w:pPr>
            <w:r w:rsidRPr="003C1002">
              <w:rPr>
                <w:sz w:val="20"/>
                <w:szCs w:val="20"/>
              </w:rPr>
              <w:t>3.4 Реклама производит впечатление покупки молодым человеком недвижимости в гостинице?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- 13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D11BD0" w:rsidTr="00C111C4">
        <w:trPr>
          <w:trHeight w:val="312"/>
        </w:trPr>
        <w:tc>
          <w:tcPr>
            <w:tcW w:w="422" w:type="dxa"/>
            <w:vMerge/>
          </w:tcPr>
          <w:p w:rsidR="003C1002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30"/>
              <w:tabs>
                <w:tab w:val="left" w:pos="0"/>
              </w:tabs>
              <w:spacing w:line="240" w:lineRule="auto"/>
              <w:ind w:left="33"/>
              <w:contextualSpacing/>
              <w:rPr>
                <w:sz w:val="20"/>
                <w:szCs w:val="20"/>
              </w:rPr>
            </w:pPr>
            <w:r w:rsidRPr="003C1002">
              <w:rPr>
                <w:sz w:val="20"/>
                <w:szCs w:val="20"/>
              </w:rPr>
              <w:t>3.5 Реклама производит впечатление того, что «</w:t>
            </w:r>
            <w:r w:rsidRPr="003C1002">
              <w:rPr>
                <w:sz w:val="20"/>
                <w:szCs w:val="20"/>
                <w:lang w:val="en-US"/>
              </w:rPr>
              <w:t>JET</w:t>
            </w:r>
            <w:r w:rsidRPr="003C1002">
              <w:rPr>
                <w:sz w:val="20"/>
                <w:szCs w:val="20"/>
              </w:rPr>
              <w:t xml:space="preserve"> </w:t>
            </w:r>
            <w:r w:rsidRPr="003C1002">
              <w:rPr>
                <w:sz w:val="20"/>
                <w:szCs w:val="20"/>
                <w:lang w:val="en-US"/>
              </w:rPr>
              <w:t>apartments</w:t>
            </w:r>
            <w:r w:rsidRPr="003C1002">
              <w:rPr>
                <w:sz w:val="20"/>
                <w:szCs w:val="20"/>
              </w:rPr>
              <w:t>» - одно многоэтажное строение?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- 7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D11BD0" w:rsidTr="00C111C4">
        <w:trPr>
          <w:trHeight w:val="312"/>
        </w:trPr>
        <w:tc>
          <w:tcPr>
            <w:tcW w:w="422" w:type="dxa"/>
            <w:vMerge/>
          </w:tcPr>
          <w:p w:rsidR="003C1002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30"/>
              <w:tabs>
                <w:tab w:val="left" w:pos="0"/>
              </w:tabs>
              <w:spacing w:line="240" w:lineRule="auto"/>
              <w:ind w:left="33"/>
              <w:contextualSpacing/>
              <w:rPr>
                <w:sz w:val="20"/>
                <w:szCs w:val="20"/>
              </w:rPr>
            </w:pPr>
            <w:r w:rsidRPr="003C1002">
              <w:rPr>
                <w:sz w:val="20"/>
                <w:szCs w:val="20"/>
              </w:rPr>
              <w:t>3.6 Реклама производит впечатление того, что «</w:t>
            </w:r>
            <w:r w:rsidRPr="003C1002">
              <w:rPr>
                <w:sz w:val="20"/>
                <w:szCs w:val="20"/>
                <w:lang w:val="en-US"/>
              </w:rPr>
              <w:t>JET</w:t>
            </w:r>
            <w:r w:rsidRPr="003C1002">
              <w:rPr>
                <w:sz w:val="20"/>
                <w:szCs w:val="20"/>
              </w:rPr>
              <w:t xml:space="preserve"> </w:t>
            </w:r>
            <w:r w:rsidRPr="003C1002">
              <w:rPr>
                <w:sz w:val="20"/>
                <w:szCs w:val="20"/>
                <w:lang w:val="en-US"/>
              </w:rPr>
              <w:t>apartments</w:t>
            </w:r>
            <w:r w:rsidRPr="003C1002">
              <w:rPr>
                <w:sz w:val="20"/>
                <w:szCs w:val="20"/>
              </w:rPr>
              <w:t>» - комплекс многоэтажных строений?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- 7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D11BD0" w:rsidTr="00C111C4">
        <w:trPr>
          <w:trHeight w:val="312"/>
        </w:trPr>
        <w:tc>
          <w:tcPr>
            <w:tcW w:w="422" w:type="dxa"/>
            <w:vMerge/>
          </w:tcPr>
          <w:p w:rsidR="003C1002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30"/>
              <w:tabs>
                <w:tab w:val="left" w:pos="0"/>
              </w:tabs>
              <w:spacing w:line="240" w:lineRule="auto"/>
              <w:ind w:left="33"/>
              <w:contextualSpacing/>
              <w:rPr>
                <w:sz w:val="20"/>
                <w:szCs w:val="20"/>
              </w:rPr>
            </w:pPr>
            <w:r w:rsidRPr="003C1002">
              <w:rPr>
                <w:sz w:val="20"/>
                <w:szCs w:val="20"/>
              </w:rPr>
              <w:t>3.7 Реклама производит впечатление того, что «</w:t>
            </w:r>
            <w:r w:rsidRPr="003C1002">
              <w:rPr>
                <w:sz w:val="20"/>
                <w:szCs w:val="20"/>
                <w:lang w:val="en-US"/>
              </w:rPr>
              <w:t>JET</w:t>
            </w:r>
            <w:r w:rsidRPr="003C1002">
              <w:rPr>
                <w:sz w:val="20"/>
                <w:szCs w:val="20"/>
              </w:rPr>
              <w:t xml:space="preserve"> </w:t>
            </w:r>
            <w:r w:rsidRPr="003C1002">
              <w:rPr>
                <w:sz w:val="20"/>
                <w:szCs w:val="20"/>
                <w:lang w:val="en-US"/>
              </w:rPr>
              <w:t>apartments</w:t>
            </w:r>
            <w:r w:rsidRPr="003C1002">
              <w:rPr>
                <w:sz w:val="20"/>
                <w:szCs w:val="20"/>
              </w:rPr>
              <w:t>» - несколько комплексов многоэтажных строений?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- 8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9A466B" w:rsidTr="00C111C4">
        <w:trPr>
          <w:trHeight w:val="20"/>
        </w:trPr>
        <w:tc>
          <w:tcPr>
            <w:tcW w:w="422" w:type="dxa"/>
            <w:vMerge w:val="restart"/>
          </w:tcPr>
          <w:p w:rsidR="003C1002" w:rsidRPr="001605A6" w:rsidRDefault="003C1002" w:rsidP="003C1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08" w:type="dxa"/>
            <w:vMerge w:val="restart"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Реклама нижнего белья </w:t>
            </w:r>
            <w:proofErr w:type="spellStart"/>
            <w:r w:rsidRPr="00552065">
              <w:rPr>
                <w:rFonts w:ascii="Times New Roman" w:hAnsi="Times New Roman" w:cs="Times New Roman"/>
                <w:b/>
                <w:sz w:val="20"/>
                <w:szCs w:val="20"/>
              </w:rPr>
              <w:t>Милавица</w:t>
            </w:r>
            <w:proofErr w:type="spellEnd"/>
          </w:p>
          <w:p w:rsidR="003C1002" w:rsidRPr="00552065" w:rsidRDefault="00354B5C" w:rsidP="003C10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Макет (файл)</w:t>
            </w:r>
            <w:r w:rsidR="003C1002" w:rsidRPr="00552065">
              <w:rPr>
                <w:rFonts w:ascii="Times New Roman" w:hAnsi="Times New Roman" w:cs="Times New Roman"/>
                <w:sz w:val="20"/>
                <w:szCs w:val="20"/>
              </w:rPr>
              <w:t>: «4_МИЛАВИЦА_велосипед.</w:t>
            </w:r>
            <w:r w:rsidR="003C1002" w:rsidRPr="00552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1002" w:rsidRPr="00552065">
              <w:rPr>
                <w:rFonts w:ascii="Times New Roman" w:hAnsi="Times New Roman"/>
                <w:sz w:val="20"/>
                <w:szCs w:val="20"/>
                <w:lang w:val="en-US"/>
              </w:rPr>
              <w:t>JPG</w:t>
            </w:r>
            <w:r w:rsidR="003C1002" w:rsidRPr="0055206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C1002" w:rsidRPr="00552065" w:rsidRDefault="003C1002" w:rsidP="003C1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02" w:rsidRPr="00552065" w:rsidRDefault="003C1002" w:rsidP="003C1002">
            <w:pPr>
              <w:pStyle w:val="1"/>
              <w:shd w:val="clear" w:color="auto" w:fill="auto"/>
              <w:spacing w:before="0" w:after="0" w:line="240" w:lineRule="auto"/>
              <w:ind w:right="280" w:firstLine="0"/>
              <w:contextualSpacing/>
              <w:rPr>
                <w:b w:val="0"/>
                <w:sz w:val="20"/>
                <w:szCs w:val="20"/>
              </w:rPr>
            </w:pPr>
          </w:p>
          <w:p w:rsidR="003C1002" w:rsidRPr="00552065" w:rsidRDefault="003C1002" w:rsidP="003C1002">
            <w:pPr>
              <w:pStyle w:val="1"/>
              <w:shd w:val="clear" w:color="auto" w:fill="auto"/>
              <w:spacing w:before="0" w:after="0" w:line="240" w:lineRule="auto"/>
              <w:ind w:right="280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left="34" w:firstLin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4.1 Реклама содержит непристойные образы, сравнения, выражения?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- 11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9A466B" w:rsidTr="00C111C4">
        <w:trPr>
          <w:trHeight w:val="20"/>
        </w:trPr>
        <w:tc>
          <w:tcPr>
            <w:tcW w:w="422" w:type="dxa"/>
            <w:vMerge/>
          </w:tcPr>
          <w:p w:rsidR="003C1002" w:rsidRPr="009A466B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left="34" w:firstLin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4.2 Реклама содержит оскорбительные образы, сравнения, выражения?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- 12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9A466B" w:rsidTr="00C111C4">
        <w:trPr>
          <w:trHeight w:val="20"/>
        </w:trPr>
        <w:tc>
          <w:tcPr>
            <w:tcW w:w="422" w:type="dxa"/>
            <w:vMerge/>
          </w:tcPr>
          <w:p w:rsidR="003C1002" w:rsidRPr="009A466B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left="34" w:firstLin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4.3 Реклама содержит информацию порнографического характера?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- 13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9A466B" w:rsidTr="00C111C4">
        <w:trPr>
          <w:trHeight w:val="20"/>
        </w:trPr>
        <w:tc>
          <w:tcPr>
            <w:tcW w:w="422" w:type="dxa"/>
            <w:vMerge/>
          </w:tcPr>
          <w:p w:rsidR="003C1002" w:rsidRPr="009A466B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left="34" w:firstLin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4.4 Реклама побуждает к совершению противоправных действий?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- 11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9A466B" w:rsidTr="00C111C4">
        <w:trPr>
          <w:trHeight w:val="20"/>
        </w:trPr>
        <w:tc>
          <w:tcPr>
            <w:tcW w:w="422" w:type="dxa"/>
            <w:vMerge/>
          </w:tcPr>
          <w:p w:rsidR="003C1002" w:rsidRPr="009A466B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left="33" w:firstLin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4.5 Реклама нарушает общепринятые общественные нормы приличия и этики в рекламе?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-5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9A466B" w:rsidTr="00C111C4">
        <w:trPr>
          <w:trHeight w:val="20"/>
        </w:trPr>
        <w:tc>
          <w:tcPr>
            <w:tcW w:w="422" w:type="dxa"/>
            <w:vMerge/>
          </w:tcPr>
          <w:p w:rsidR="003C1002" w:rsidRPr="009A466B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4.6 Причиняет ли данная реклама вред нравственному развитию детей и подростков?</w:t>
            </w:r>
          </w:p>
          <w:p w:rsidR="003C1002" w:rsidRPr="003C1002" w:rsidRDefault="003C1002" w:rsidP="003C1002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1002" w:rsidRPr="009A466B" w:rsidTr="00C111C4">
        <w:trPr>
          <w:trHeight w:val="370"/>
        </w:trPr>
        <w:tc>
          <w:tcPr>
            <w:tcW w:w="422" w:type="dxa"/>
            <w:vMerge/>
          </w:tcPr>
          <w:p w:rsidR="003C1002" w:rsidRPr="009A466B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left="33" w:firstLin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4.7 Уместно ли размещение рассматриваемой рекламы в метрополитене в данном месте?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9A466B" w:rsidTr="00C111C4">
        <w:trPr>
          <w:trHeight w:val="370"/>
        </w:trPr>
        <w:tc>
          <w:tcPr>
            <w:tcW w:w="422" w:type="dxa"/>
            <w:vMerge/>
          </w:tcPr>
          <w:p w:rsidR="003C1002" w:rsidRPr="009A466B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left="34" w:firstLin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4.8 Влияет ли место размещения рекламы (в метрополитене по ходу движения пассажиропотока к выходу) на степень воздействия информации на потребителя?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- 11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1002" w:rsidRPr="009A466B" w:rsidTr="00C111C4">
        <w:trPr>
          <w:trHeight w:val="370"/>
        </w:trPr>
        <w:tc>
          <w:tcPr>
            <w:tcW w:w="422" w:type="dxa"/>
            <w:vMerge/>
          </w:tcPr>
          <w:p w:rsidR="003C1002" w:rsidRPr="009A466B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left="34" w:firstLin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4.9 Является ли воздействие рекламы на потребителя негативным?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AA79CD" w:rsidTr="00C111C4">
        <w:trPr>
          <w:trHeight w:val="227"/>
        </w:trPr>
        <w:tc>
          <w:tcPr>
            <w:tcW w:w="422" w:type="dxa"/>
            <w:vMerge w:val="restart"/>
          </w:tcPr>
          <w:p w:rsidR="003C1002" w:rsidRPr="001605A6" w:rsidRDefault="003C1002" w:rsidP="003C1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408" w:type="dxa"/>
            <w:vMerge w:val="restart"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Реклама нижнего белья </w:t>
            </w:r>
            <w:proofErr w:type="spellStart"/>
            <w:r w:rsidRPr="00552065">
              <w:rPr>
                <w:rFonts w:ascii="Times New Roman" w:hAnsi="Times New Roman" w:cs="Times New Roman"/>
                <w:b/>
                <w:sz w:val="20"/>
                <w:szCs w:val="20"/>
              </w:rPr>
              <w:t>Милавица</w:t>
            </w:r>
            <w:proofErr w:type="spellEnd"/>
          </w:p>
          <w:p w:rsidR="003C1002" w:rsidRPr="00552065" w:rsidRDefault="00354B5C" w:rsidP="003C1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Макет (файл)</w:t>
            </w:r>
            <w:r w:rsidR="003C1002" w:rsidRPr="00552065">
              <w:rPr>
                <w:rFonts w:ascii="Times New Roman" w:hAnsi="Times New Roman" w:cs="Times New Roman"/>
                <w:sz w:val="20"/>
                <w:szCs w:val="20"/>
              </w:rPr>
              <w:t>: «5_МИЛАВИЦА_комод.</w:t>
            </w:r>
            <w:r w:rsidR="003C1002" w:rsidRPr="00552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JPG</w:t>
            </w:r>
            <w:r w:rsidR="003C1002" w:rsidRPr="0055206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C1002" w:rsidRPr="00552065" w:rsidRDefault="003C1002" w:rsidP="003C1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02" w:rsidRPr="00552065" w:rsidRDefault="003C1002" w:rsidP="003C1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02" w:rsidRPr="00552065" w:rsidRDefault="003C1002" w:rsidP="003C1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left="34" w:firstLine="34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5.1 Реклама содержит непристойные образы, сравнения, выражения?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- 11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AA79CD" w:rsidTr="00C111C4">
        <w:trPr>
          <w:trHeight w:val="221"/>
        </w:trPr>
        <w:tc>
          <w:tcPr>
            <w:tcW w:w="422" w:type="dxa"/>
            <w:vMerge/>
          </w:tcPr>
          <w:p w:rsidR="003C1002" w:rsidRPr="00CD095F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0901F1" w:rsidRDefault="003C1002" w:rsidP="003C10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left="34" w:firstLine="34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5.2 Реклама содержит оскорбительные образы, сравнения, выражения?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- 11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AA79CD" w:rsidTr="00C111C4">
        <w:trPr>
          <w:trHeight w:val="221"/>
        </w:trPr>
        <w:tc>
          <w:tcPr>
            <w:tcW w:w="422" w:type="dxa"/>
            <w:vMerge/>
          </w:tcPr>
          <w:p w:rsidR="003C1002" w:rsidRPr="00CD095F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0901F1" w:rsidRDefault="003C1002" w:rsidP="003C10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left="34" w:firstLine="34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5.3 Реклама содержит информацию порнографического характера?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- 12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AA79CD" w:rsidTr="00C111C4">
        <w:trPr>
          <w:trHeight w:val="221"/>
        </w:trPr>
        <w:tc>
          <w:tcPr>
            <w:tcW w:w="422" w:type="dxa"/>
            <w:vMerge/>
          </w:tcPr>
          <w:p w:rsidR="003C1002" w:rsidRPr="00CD095F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0901F1" w:rsidRDefault="003C1002" w:rsidP="003C10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left="34" w:firstLine="34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5.4 Реклама побуждает к совершению противоправных действий?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- 11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AA79CD" w:rsidTr="00C111C4">
        <w:trPr>
          <w:trHeight w:val="221"/>
        </w:trPr>
        <w:tc>
          <w:tcPr>
            <w:tcW w:w="422" w:type="dxa"/>
            <w:vMerge/>
          </w:tcPr>
          <w:p w:rsidR="003C1002" w:rsidRPr="00CD095F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0901F1" w:rsidRDefault="003C1002" w:rsidP="003C10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left="34" w:firstLine="34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5.5 Реклама нарушает общепринятые общественные нормы приличия и этики в рекламе?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AA79CD" w:rsidTr="00C111C4">
        <w:trPr>
          <w:trHeight w:val="221"/>
        </w:trPr>
        <w:tc>
          <w:tcPr>
            <w:tcW w:w="422" w:type="dxa"/>
            <w:vMerge/>
          </w:tcPr>
          <w:p w:rsidR="003C1002" w:rsidRPr="00CD095F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0901F1" w:rsidRDefault="003C1002" w:rsidP="003C10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left="34" w:firstLine="34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5.6 Причиняет ли данная реклама вред нравственному развитию детей и подростков?</w:t>
            </w:r>
          </w:p>
          <w:p w:rsidR="003C1002" w:rsidRPr="003C1002" w:rsidRDefault="003C1002" w:rsidP="003C1002">
            <w:pPr>
              <w:pStyle w:val="1"/>
              <w:spacing w:before="0" w:after="0" w:line="240" w:lineRule="auto"/>
              <w:ind w:left="34" w:firstLine="34"/>
              <w:contextualSpacing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1002" w:rsidRPr="00AA79CD" w:rsidTr="00C111C4">
        <w:trPr>
          <w:trHeight w:val="221"/>
        </w:trPr>
        <w:tc>
          <w:tcPr>
            <w:tcW w:w="422" w:type="dxa"/>
            <w:vMerge/>
          </w:tcPr>
          <w:p w:rsidR="003C1002" w:rsidRPr="00CD095F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0901F1" w:rsidRDefault="003C1002" w:rsidP="003C10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left="34" w:firstLine="34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5.7 Уместно ли размещение рассматриваемой рекламы в метрополитене в данном месте?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</w:p>
        </w:tc>
        <w:tc>
          <w:tcPr>
            <w:tcW w:w="992" w:type="dxa"/>
            <w:vAlign w:val="center"/>
          </w:tcPr>
          <w:p w:rsidR="003C1002" w:rsidRPr="00042A47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AA79CD" w:rsidTr="00C111C4">
        <w:trPr>
          <w:trHeight w:val="221"/>
        </w:trPr>
        <w:tc>
          <w:tcPr>
            <w:tcW w:w="422" w:type="dxa"/>
            <w:vMerge/>
          </w:tcPr>
          <w:p w:rsidR="003C1002" w:rsidRPr="00CD095F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0901F1" w:rsidRDefault="003C1002" w:rsidP="003C10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left="34" w:firstLine="34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5.8 Влияет ли место размещения рекламы на степень воздействия информации на потребителя?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- 10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</w:tc>
        <w:tc>
          <w:tcPr>
            <w:tcW w:w="992" w:type="dxa"/>
            <w:vAlign w:val="center"/>
          </w:tcPr>
          <w:p w:rsidR="003C1002" w:rsidRPr="00AA79CD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1002" w:rsidRPr="00AA79CD" w:rsidTr="00C111C4">
        <w:trPr>
          <w:trHeight w:val="221"/>
        </w:trPr>
        <w:tc>
          <w:tcPr>
            <w:tcW w:w="422" w:type="dxa"/>
            <w:vMerge/>
          </w:tcPr>
          <w:p w:rsidR="003C1002" w:rsidRPr="00CD095F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0901F1" w:rsidRDefault="003C1002" w:rsidP="003C10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left="34" w:firstLine="34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5.9 Является ли воздействие рекламы на потребителя негативным?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- 8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992" w:type="dxa"/>
            <w:vAlign w:val="center"/>
          </w:tcPr>
          <w:p w:rsidR="003C1002" w:rsidRPr="00AA79CD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1605A6" w:rsidTr="00C111C4">
        <w:trPr>
          <w:trHeight w:val="278"/>
        </w:trPr>
        <w:tc>
          <w:tcPr>
            <w:tcW w:w="422" w:type="dxa"/>
            <w:vMerge w:val="restart"/>
          </w:tcPr>
          <w:p w:rsidR="003C1002" w:rsidRPr="001605A6" w:rsidRDefault="003C1002" w:rsidP="003C1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08" w:type="dxa"/>
            <w:vMerge w:val="restart"/>
          </w:tcPr>
          <w:p w:rsidR="003C1002" w:rsidRPr="000901F1" w:rsidRDefault="003C1002" w:rsidP="003C10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1F1">
              <w:rPr>
                <w:rFonts w:ascii="Times New Roman" w:hAnsi="Times New Roman" w:cs="Times New Roman"/>
                <w:b/>
                <w:sz w:val="16"/>
                <w:szCs w:val="16"/>
              </w:rPr>
              <w:t>Реклама «КАФЕЛЬ ЛАМИНАТ ЛИНОЛЕУМ»</w:t>
            </w:r>
          </w:p>
          <w:p w:rsidR="003C1002" w:rsidRPr="000901F1" w:rsidRDefault="00354B5C" w:rsidP="003C10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Макет (файл): </w:t>
            </w:r>
            <w:r w:rsidR="003C1002" w:rsidRPr="000901F1">
              <w:rPr>
                <w:rFonts w:ascii="Times New Roman" w:hAnsi="Times New Roman" w:cs="Times New Roman"/>
                <w:sz w:val="16"/>
                <w:szCs w:val="16"/>
              </w:rPr>
              <w:t>«6_Кафель_ламинат_линолеум.</w:t>
            </w:r>
            <w:r w:rsidR="003C1002" w:rsidRPr="000901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JPG</w:t>
            </w:r>
            <w:r w:rsidR="003C1002" w:rsidRPr="000901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C1002" w:rsidRPr="000901F1" w:rsidRDefault="003C1002" w:rsidP="00354B5C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firstLine="34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6.1 Реклама содержит непристойные образы, сравнения, выражения?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</w:tc>
        <w:tc>
          <w:tcPr>
            <w:tcW w:w="992" w:type="dxa"/>
            <w:vAlign w:val="center"/>
          </w:tcPr>
          <w:p w:rsidR="003C1002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02" w:rsidRPr="0088032C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1002" w:rsidRPr="001605A6" w:rsidTr="00C111C4">
        <w:trPr>
          <w:trHeight w:val="751"/>
        </w:trPr>
        <w:tc>
          <w:tcPr>
            <w:tcW w:w="422" w:type="dxa"/>
            <w:vMerge/>
          </w:tcPr>
          <w:p w:rsidR="003C1002" w:rsidRPr="00697E1F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0901F1" w:rsidRDefault="003C1002" w:rsidP="003C10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firstLine="34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6.2 Реклама содержит оскорбительные образы, сравнения, выражения?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</w:tc>
        <w:tc>
          <w:tcPr>
            <w:tcW w:w="992" w:type="dxa"/>
            <w:vAlign w:val="center"/>
          </w:tcPr>
          <w:p w:rsidR="003C1002" w:rsidRPr="0088032C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1605A6" w:rsidTr="00C111C4">
        <w:trPr>
          <w:trHeight w:val="724"/>
        </w:trPr>
        <w:tc>
          <w:tcPr>
            <w:tcW w:w="422" w:type="dxa"/>
            <w:vMerge/>
          </w:tcPr>
          <w:p w:rsidR="003C1002" w:rsidRPr="00697E1F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0901F1" w:rsidRDefault="003C1002" w:rsidP="003C10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firstLine="34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6.3 Реклама содержит информацию порнографического характера?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- 10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992" w:type="dxa"/>
            <w:vAlign w:val="center"/>
          </w:tcPr>
          <w:p w:rsidR="003C1002" w:rsidRPr="0088032C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1605A6" w:rsidTr="00C111C4">
        <w:trPr>
          <w:trHeight w:val="724"/>
        </w:trPr>
        <w:tc>
          <w:tcPr>
            <w:tcW w:w="422" w:type="dxa"/>
            <w:vMerge/>
          </w:tcPr>
          <w:p w:rsidR="003C1002" w:rsidRPr="00697E1F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0901F1" w:rsidRDefault="003C1002" w:rsidP="003C10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firstLine="34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6.4   Реклама побуждает к совершению противоправных действий?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- 8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</w:p>
        </w:tc>
        <w:tc>
          <w:tcPr>
            <w:tcW w:w="992" w:type="dxa"/>
            <w:vAlign w:val="center"/>
          </w:tcPr>
          <w:p w:rsidR="003C1002" w:rsidRPr="0088032C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1605A6" w:rsidTr="00C111C4">
        <w:trPr>
          <w:trHeight w:val="991"/>
        </w:trPr>
        <w:tc>
          <w:tcPr>
            <w:tcW w:w="422" w:type="dxa"/>
            <w:vMerge/>
          </w:tcPr>
          <w:p w:rsidR="003C1002" w:rsidRPr="00697E1F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0901F1" w:rsidRDefault="003C1002" w:rsidP="003C10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firstLine="34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6.5 Реклама нарушает общепринятые общественные нормы приличия и этики в рекламе?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- 11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 1</w:t>
            </w:r>
          </w:p>
        </w:tc>
        <w:tc>
          <w:tcPr>
            <w:tcW w:w="992" w:type="dxa"/>
            <w:vAlign w:val="center"/>
          </w:tcPr>
          <w:p w:rsidR="003C1002" w:rsidRPr="0088032C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1002" w:rsidRPr="001605A6" w:rsidTr="00C111C4">
        <w:trPr>
          <w:trHeight w:val="991"/>
        </w:trPr>
        <w:tc>
          <w:tcPr>
            <w:tcW w:w="422" w:type="dxa"/>
            <w:vMerge/>
          </w:tcPr>
          <w:p w:rsidR="003C1002" w:rsidRPr="00697E1F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0901F1" w:rsidRDefault="003C1002" w:rsidP="003C10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firstLine="34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6.6 Уместно ли размещение рассматриваемой рекламы в данном месте?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</w:p>
        </w:tc>
        <w:tc>
          <w:tcPr>
            <w:tcW w:w="992" w:type="dxa"/>
            <w:vAlign w:val="center"/>
          </w:tcPr>
          <w:p w:rsidR="003C1002" w:rsidRPr="0088032C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1605A6" w:rsidTr="00C111C4">
        <w:trPr>
          <w:trHeight w:val="809"/>
        </w:trPr>
        <w:tc>
          <w:tcPr>
            <w:tcW w:w="422" w:type="dxa"/>
            <w:vMerge w:val="restart"/>
          </w:tcPr>
          <w:p w:rsidR="003C1002" w:rsidRPr="00697E1F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408" w:type="dxa"/>
            <w:vMerge w:val="restart"/>
          </w:tcPr>
          <w:p w:rsidR="003C1002" w:rsidRPr="00552065" w:rsidRDefault="003C1002" w:rsidP="003C1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065">
              <w:rPr>
                <w:rFonts w:ascii="Times New Roman" w:hAnsi="Times New Roman" w:cs="Times New Roman"/>
                <w:b/>
                <w:sz w:val="20"/>
                <w:szCs w:val="20"/>
              </w:rPr>
              <w:t>Реклама сериала «Ольга»</w:t>
            </w:r>
          </w:p>
          <w:p w:rsidR="003C1002" w:rsidRPr="000901F1" w:rsidRDefault="00354B5C" w:rsidP="003C10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Макет (файл)</w:t>
            </w:r>
            <w:r w:rsidR="003C1002" w:rsidRPr="00552065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="003C1002" w:rsidRPr="00552065">
              <w:rPr>
                <w:sz w:val="20"/>
                <w:szCs w:val="20"/>
              </w:rPr>
              <w:t>7_</w:t>
            </w:r>
            <w:r w:rsidR="003C1002" w:rsidRPr="00552065">
              <w:rPr>
                <w:rFonts w:ascii="Times New Roman" w:hAnsi="Times New Roman" w:cs="Times New Roman"/>
                <w:sz w:val="20"/>
                <w:szCs w:val="20"/>
              </w:rPr>
              <w:t>Ольга новый сезон.</w:t>
            </w:r>
            <w:r w:rsidR="003C1002" w:rsidRPr="00552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JPG</w:t>
            </w:r>
            <w:r w:rsidR="003C1002" w:rsidRPr="0055206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C1002" w:rsidRPr="000901F1" w:rsidRDefault="003C1002" w:rsidP="003C100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left="34" w:firstLin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7.1 Реклама содержит непристойные образы, сравнения, выражения?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- 10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992" w:type="dxa"/>
            <w:vAlign w:val="center"/>
          </w:tcPr>
          <w:p w:rsidR="003C1002" w:rsidRPr="0088032C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1002" w:rsidRPr="001605A6" w:rsidTr="00C111C4">
        <w:trPr>
          <w:trHeight w:val="634"/>
        </w:trPr>
        <w:tc>
          <w:tcPr>
            <w:tcW w:w="422" w:type="dxa"/>
            <w:vMerge/>
          </w:tcPr>
          <w:p w:rsidR="003C1002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EA6C98" w:rsidRDefault="003C1002" w:rsidP="003C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left="34" w:firstLin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7.2 Реклама содержит оскорбительные образы, сравнения, выражения?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992" w:type="dxa"/>
            <w:vAlign w:val="center"/>
          </w:tcPr>
          <w:p w:rsidR="003C1002" w:rsidRPr="0088032C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1002" w:rsidRPr="001605A6" w:rsidTr="00C111C4">
        <w:trPr>
          <w:trHeight w:val="808"/>
        </w:trPr>
        <w:tc>
          <w:tcPr>
            <w:tcW w:w="422" w:type="dxa"/>
            <w:vMerge/>
          </w:tcPr>
          <w:p w:rsidR="003C1002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EA6C98" w:rsidRDefault="003C1002" w:rsidP="003C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7.3 Реклама содержит информацию порнографического характера?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- 12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992" w:type="dxa"/>
            <w:vAlign w:val="center"/>
          </w:tcPr>
          <w:p w:rsidR="003C1002" w:rsidRPr="0088032C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1605A6" w:rsidTr="00C111C4">
        <w:trPr>
          <w:trHeight w:val="808"/>
        </w:trPr>
        <w:tc>
          <w:tcPr>
            <w:tcW w:w="422" w:type="dxa"/>
            <w:vMerge/>
          </w:tcPr>
          <w:p w:rsidR="003C1002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EA6C98" w:rsidRDefault="003C1002" w:rsidP="003C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7.4 Реклама побуждает к совершению противоправных действий?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- 10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</w:tc>
        <w:tc>
          <w:tcPr>
            <w:tcW w:w="992" w:type="dxa"/>
            <w:vAlign w:val="center"/>
          </w:tcPr>
          <w:p w:rsidR="003C1002" w:rsidRPr="0088032C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002" w:rsidRPr="001605A6" w:rsidTr="00C111C4">
        <w:trPr>
          <w:trHeight w:val="808"/>
        </w:trPr>
        <w:tc>
          <w:tcPr>
            <w:tcW w:w="422" w:type="dxa"/>
            <w:vMerge/>
          </w:tcPr>
          <w:p w:rsidR="003C1002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EA6C98" w:rsidRDefault="003C1002" w:rsidP="003C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7.5 Реклама нарушает общепринятые общественные нормы приличия и этики в рекламе?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- 10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992" w:type="dxa"/>
            <w:vAlign w:val="center"/>
          </w:tcPr>
          <w:p w:rsidR="003C1002" w:rsidRPr="0088032C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1002" w:rsidRPr="001605A6" w:rsidTr="00C111C4">
        <w:trPr>
          <w:trHeight w:val="808"/>
        </w:trPr>
        <w:tc>
          <w:tcPr>
            <w:tcW w:w="422" w:type="dxa"/>
            <w:vMerge/>
          </w:tcPr>
          <w:p w:rsidR="003C1002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EA6C98" w:rsidRDefault="003C1002" w:rsidP="003C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7.6 Реклама создает впечатление употребления ненормативной лексики?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992" w:type="dxa"/>
            <w:vAlign w:val="center"/>
          </w:tcPr>
          <w:p w:rsidR="003C1002" w:rsidRPr="0088032C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1002" w:rsidRPr="001605A6" w:rsidTr="00C111C4">
        <w:trPr>
          <w:trHeight w:val="808"/>
        </w:trPr>
        <w:tc>
          <w:tcPr>
            <w:tcW w:w="422" w:type="dxa"/>
            <w:vMerge/>
          </w:tcPr>
          <w:p w:rsidR="003C1002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EA6C98" w:rsidRDefault="003C1002" w:rsidP="003C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7.7 Используется ли в рекламе в завуалированной форме ненормативная лексика?</w:t>
            </w:r>
          </w:p>
        </w:tc>
        <w:tc>
          <w:tcPr>
            <w:tcW w:w="2552" w:type="dxa"/>
          </w:tcPr>
          <w:p w:rsidR="003C1002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- 4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</w:tc>
        <w:tc>
          <w:tcPr>
            <w:tcW w:w="992" w:type="dxa"/>
            <w:vAlign w:val="center"/>
          </w:tcPr>
          <w:p w:rsidR="003C1002" w:rsidRPr="0088032C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1002" w:rsidRPr="001605A6" w:rsidTr="00C111C4">
        <w:trPr>
          <w:trHeight w:val="420"/>
        </w:trPr>
        <w:tc>
          <w:tcPr>
            <w:tcW w:w="422" w:type="dxa"/>
            <w:vMerge/>
          </w:tcPr>
          <w:p w:rsidR="003C1002" w:rsidRDefault="003C1002" w:rsidP="003C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C1002" w:rsidRPr="00EA6C98" w:rsidRDefault="003C1002" w:rsidP="003C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C1002" w:rsidRPr="003C1002" w:rsidRDefault="003C1002" w:rsidP="003C1002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b w:val="0"/>
                <w:sz w:val="20"/>
                <w:szCs w:val="20"/>
              </w:rPr>
            </w:pPr>
            <w:r w:rsidRPr="003C1002">
              <w:rPr>
                <w:b w:val="0"/>
                <w:sz w:val="20"/>
                <w:szCs w:val="20"/>
              </w:rPr>
              <w:t>7.8 Реклама содержит слова и выражения, не соответствующие нормам современного русского литературного языка?</w:t>
            </w:r>
          </w:p>
        </w:tc>
        <w:tc>
          <w:tcPr>
            <w:tcW w:w="2552" w:type="dxa"/>
          </w:tcPr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  <w:p w:rsidR="003C1002" w:rsidRPr="0008676D" w:rsidRDefault="003C1002" w:rsidP="003C10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  <w:p w:rsidR="003C1002" w:rsidRPr="0008676D" w:rsidRDefault="005A5001" w:rsidP="003C1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3C1002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992" w:type="dxa"/>
            <w:vAlign w:val="center"/>
          </w:tcPr>
          <w:p w:rsidR="003C1002" w:rsidRPr="0088032C" w:rsidRDefault="003C1002" w:rsidP="003C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45173" w:rsidRPr="0088032C" w:rsidRDefault="00345173" w:rsidP="00C11FBC"/>
    <w:sectPr w:rsidR="00345173" w:rsidRPr="0088032C" w:rsidSect="0079339A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4BD"/>
    <w:multiLevelType w:val="hybridMultilevel"/>
    <w:tmpl w:val="414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0BF8"/>
    <w:multiLevelType w:val="hybridMultilevel"/>
    <w:tmpl w:val="4A2A99FE"/>
    <w:lvl w:ilvl="0" w:tplc="B14C4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5B0854"/>
    <w:multiLevelType w:val="hybridMultilevel"/>
    <w:tmpl w:val="52B0B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9A7"/>
    <w:multiLevelType w:val="hybridMultilevel"/>
    <w:tmpl w:val="ACD6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A791A"/>
    <w:multiLevelType w:val="hybridMultilevel"/>
    <w:tmpl w:val="4282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10077"/>
    <w:multiLevelType w:val="hybridMultilevel"/>
    <w:tmpl w:val="048C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12217"/>
    <w:multiLevelType w:val="hybridMultilevel"/>
    <w:tmpl w:val="0D6A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55C77"/>
    <w:multiLevelType w:val="hybridMultilevel"/>
    <w:tmpl w:val="15524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5565E"/>
    <w:multiLevelType w:val="hybridMultilevel"/>
    <w:tmpl w:val="5ACA7E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D551F11"/>
    <w:multiLevelType w:val="hybridMultilevel"/>
    <w:tmpl w:val="0D82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F1FF0"/>
    <w:multiLevelType w:val="hybridMultilevel"/>
    <w:tmpl w:val="4A2A99FE"/>
    <w:lvl w:ilvl="0" w:tplc="B14C4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183F58"/>
    <w:multiLevelType w:val="hybridMultilevel"/>
    <w:tmpl w:val="98A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A248D"/>
    <w:multiLevelType w:val="hybridMultilevel"/>
    <w:tmpl w:val="CEC4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E3F33"/>
    <w:multiLevelType w:val="hybridMultilevel"/>
    <w:tmpl w:val="73D42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227D2"/>
    <w:multiLevelType w:val="hybridMultilevel"/>
    <w:tmpl w:val="4A2A99FE"/>
    <w:lvl w:ilvl="0" w:tplc="B14C4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EB1720"/>
    <w:multiLevelType w:val="hybridMultilevel"/>
    <w:tmpl w:val="4A2A99FE"/>
    <w:lvl w:ilvl="0" w:tplc="B14C4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6F2DE1"/>
    <w:multiLevelType w:val="hybridMultilevel"/>
    <w:tmpl w:val="4CE20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73276"/>
    <w:multiLevelType w:val="hybridMultilevel"/>
    <w:tmpl w:val="1D48AF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42A2"/>
    <w:multiLevelType w:val="hybridMultilevel"/>
    <w:tmpl w:val="F904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33DFE"/>
    <w:multiLevelType w:val="hybridMultilevel"/>
    <w:tmpl w:val="07BE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54D4B"/>
    <w:multiLevelType w:val="hybridMultilevel"/>
    <w:tmpl w:val="DF0C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073CC"/>
    <w:multiLevelType w:val="hybridMultilevel"/>
    <w:tmpl w:val="56C2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968C9"/>
    <w:multiLevelType w:val="hybridMultilevel"/>
    <w:tmpl w:val="7752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D5564"/>
    <w:multiLevelType w:val="multilevel"/>
    <w:tmpl w:val="2F3EA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003511"/>
    <w:multiLevelType w:val="hybridMultilevel"/>
    <w:tmpl w:val="3E76C7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50EC116">
      <w:numFmt w:val="bullet"/>
      <w:lvlText w:val="•"/>
      <w:lvlJc w:val="left"/>
      <w:pPr>
        <w:ind w:left="2580" w:hanging="4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86F086F"/>
    <w:multiLevelType w:val="hybridMultilevel"/>
    <w:tmpl w:val="5048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E5D98"/>
    <w:multiLevelType w:val="hybridMultilevel"/>
    <w:tmpl w:val="9EE2D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7"/>
  </w:num>
  <w:num w:numId="4">
    <w:abstractNumId w:val="23"/>
  </w:num>
  <w:num w:numId="5">
    <w:abstractNumId w:val="8"/>
  </w:num>
  <w:num w:numId="6">
    <w:abstractNumId w:val="17"/>
  </w:num>
  <w:num w:numId="7">
    <w:abstractNumId w:val="16"/>
  </w:num>
  <w:num w:numId="8">
    <w:abstractNumId w:val="1"/>
  </w:num>
  <w:num w:numId="9">
    <w:abstractNumId w:val="10"/>
  </w:num>
  <w:num w:numId="10">
    <w:abstractNumId w:val="15"/>
  </w:num>
  <w:num w:numId="11">
    <w:abstractNumId w:val="4"/>
  </w:num>
  <w:num w:numId="12">
    <w:abstractNumId w:val="13"/>
  </w:num>
  <w:num w:numId="13">
    <w:abstractNumId w:val="14"/>
  </w:num>
  <w:num w:numId="14">
    <w:abstractNumId w:val="5"/>
  </w:num>
  <w:num w:numId="15">
    <w:abstractNumId w:val="25"/>
  </w:num>
  <w:num w:numId="16">
    <w:abstractNumId w:val="11"/>
  </w:num>
  <w:num w:numId="17">
    <w:abstractNumId w:val="18"/>
  </w:num>
  <w:num w:numId="18">
    <w:abstractNumId w:val="6"/>
  </w:num>
  <w:num w:numId="19">
    <w:abstractNumId w:val="2"/>
  </w:num>
  <w:num w:numId="20">
    <w:abstractNumId w:val="9"/>
  </w:num>
  <w:num w:numId="21">
    <w:abstractNumId w:val="21"/>
  </w:num>
  <w:num w:numId="22">
    <w:abstractNumId w:val="3"/>
  </w:num>
  <w:num w:numId="23">
    <w:abstractNumId w:val="0"/>
  </w:num>
  <w:num w:numId="24">
    <w:abstractNumId w:val="12"/>
  </w:num>
  <w:num w:numId="25">
    <w:abstractNumId w:val="19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73"/>
    <w:rsid w:val="00001CAB"/>
    <w:rsid w:val="00004C95"/>
    <w:rsid w:val="000418A9"/>
    <w:rsid w:val="00042A47"/>
    <w:rsid w:val="00051AB3"/>
    <w:rsid w:val="00061DF7"/>
    <w:rsid w:val="00067685"/>
    <w:rsid w:val="0008442E"/>
    <w:rsid w:val="0008676D"/>
    <w:rsid w:val="000901F1"/>
    <w:rsid w:val="00091E18"/>
    <w:rsid w:val="00095054"/>
    <w:rsid w:val="000A00F5"/>
    <w:rsid w:val="000C0274"/>
    <w:rsid w:val="000D13FA"/>
    <w:rsid w:val="00110DC4"/>
    <w:rsid w:val="00111A9B"/>
    <w:rsid w:val="001278F5"/>
    <w:rsid w:val="001605A6"/>
    <w:rsid w:val="0016096A"/>
    <w:rsid w:val="00163E97"/>
    <w:rsid w:val="0016643A"/>
    <w:rsid w:val="00181DFB"/>
    <w:rsid w:val="001927D7"/>
    <w:rsid w:val="00196767"/>
    <w:rsid w:val="001D06B2"/>
    <w:rsid w:val="001F5E79"/>
    <w:rsid w:val="002034AB"/>
    <w:rsid w:val="002112A9"/>
    <w:rsid w:val="002166C0"/>
    <w:rsid w:val="00225593"/>
    <w:rsid w:val="00277B6A"/>
    <w:rsid w:val="00280878"/>
    <w:rsid w:val="00281897"/>
    <w:rsid w:val="002B3366"/>
    <w:rsid w:val="002D1785"/>
    <w:rsid w:val="002D2690"/>
    <w:rsid w:val="00300227"/>
    <w:rsid w:val="00305DCD"/>
    <w:rsid w:val="003067C1"/>
    <w:rsid w:val="00317A89"/>
    <w:rsid w:val="003275B0"/>
    <w:rsid w:val="00345173"/>
    <w:rsid w:val="00354B5C"/>
    <w:rsid w:val="003552BF"/>
    <w:rsid w:val="003769F4"/>
    <w:rsid w:val="00394AD4"/>
    <w:rsid w:val="003A4998"/>
    <w:rsid w:val="003C1002"/>
    <w:rsid w:val="003C47EA"/>
    <w:rsid w:val="003D5E0C"/>
    <w:rsid w:val="003E1C0C"/>
    <w:rsid w:val="003F5D6F"/>
    <w:rsid w:val="00403751"/>
    <w:rsid w:val="004038C6"/>
    <w:rsid w:val="004048F4"/>
    <w:rsid w:val="00411E88"/>
    <w:rsid w:val="00413543"/>
    <w:rsid w:val="00414A53"/>
    <w:rsid w:val="00432462"/>
    <w:rsid w:val="0044227D"/>
    <w:rsid w:val="004835A8"/>
    <w:rsid w:val="00490096"/>
    <w:rsid w:val="004B628C"/>
    <w:rsid w:val="004C578A"/>
    <w:rsid w:val="004D589E"/>
    <w:rsid w:val="004D7A88"/>
    <w:rsid w:val="004D7B50"/>
    <w:rsid w:val="004E6DCC"/>
    <w:rsid w:val="00501418"/>
    <w:rsid w:val="0050743D"/>
    <w:rsid w:val="00521FD2"/>
    <w:rsid w:val="0053409C"/>
    <w:rsid w:val="00552065"/>
    <w:rsid w:val="00574260"/>
    <w:rsid w:val="00575B25"/>
    <w:rsid w:val="00582FC4"/>
    <w:rsid w:val="00586885"/>
    <w:rsid w:val="00587D60"/>
    <w:rsid w:val="005911A8"/>
    <w:rsid w:val="00591EC5"/>
    <w:rsid w:val="005A5001"/>
    <w:rsid w:val="005D33CE"/>
    <w:rsid w:val="005E6052"/>
    <w:rsid w:val="005F1054"/>
    <w:rsid w:val="00604D9E"/>
    <w:rsid w:val="00605053"/>
    <w:rsid w:val="00627908"/>
    <w:rsid w:val="00646128"/>
    <w:rsid w:val="00654357"/>
    <w:rsid w:val="00654D05"/>
    <w:rsid w:val="00677518"/>
    <w:rsid w:val="00677F4E"/>
    <w:rsid w:val="00697E1F"/>
    <w:rsid w:val="006A3542"/>
    <w:rsid w:val="006B7644"/>
    <w:rsid w:val="006D1050"/>
    <w:rsid w:val="006D2D0B"/>
    <w:rsid w:val="006D38CB"/>
    <w:rsid w:val="0070418B"/>
    <w:rsid w:val="00704293"/>
    <w:rsid w:val="00720346"/>
    <w:rsid w:val="0073767C"/>
    <w:rsid w:val="00743E65"/>
    <w:rsid w:val="00745367"/>
    <w:rsid w:val="0074620D"/>
    <w:rsid w:val="00747D34"/>
    <w:rsid w:val="00767094"/>
    <w:rsid w:val="00782E47"/>
    <w:rsid w:val="0079339A"/>
    <w:rsid w:val="007B23D0"/>
    <w:rsid w:val="007B60D2"/>
    <w:rsid w:val="007E51CB"/>
    <w:rsid w:val="00825DA0"/>
    <w:rsid w:val="00831498"/>
    <w:rsid w:val="00875B48"/>
    <w:rsid w:val="008760FB"/>
    <w:rsid w:val="0088032C"/>
    <w:rsid w:val="0089570F"/>
    <w:rsid w:val="00895E57"/>
    <w:rsid w:val="008A73CD"/>
    <w:rsid w:val="008B4C68"/>
    <w:rsid w:val="008D3BEB"/>
    <w:rsid w:val="008E59FD"/>
    <w:rsid w:val="008E6656"/>
    <w:rsid w:val="00900AF1"/>
    <w:rsid w:val="009358E1"/>
    <w:rsid w:val="009408CB"/>
    <w:rsid w:val="00951D63"/>
    <w:rsid w:val="009767B6"/>
    <w:rsid w:val="00980580"/>
    <w:rsid w:val="00997327"/>
    <w:rsid w:val="009A466B"/>
    <w:rsid w:val="009C10F1"/>
    <w:rsid w:val="009F36A1"/>
    <w:rsid w:val="00A06553"/>
    <w:rsid w:val="00A13A8C"/>
    <w:rsid w:val="00A22DA7"/>
    <w:rsid w:val="00A80D95"/>
    <w:rsid w:val="00A90EDF"/>
    <w:rsid w:val="00A95A00"/>
    <w:rsid w:val="00AA10BF"/>
    <w:rsid w:val="00AA2B4B"/>
    <w:rsid w:val="00AA79CD"/>
    <w:rsid w:val="00AB142F"/>
    <w:rsid w:val="00AB7FE8"/>
    <w:rsid w:val="00AC6680"/>
    <w:rsid w:val="00AD7B69"/>
    <w:rsid w:val="00AE421F"/>
    <w:rsid w:val="00B11D31"/>
    <w:rsid w:val="00B336EE"/>
    <w:rsid w:val="00B42214"/>
    <w:rsid w:val="00B703A7"/>
    <w:rsid w:val="00C0074D"/>
    <w:rsid w:val="00C111C4"/>
    <w:rsid w:val="00C11FBC"/>
    <w:rsid w:val="00C24E8E"/>
    <w:rsid w:val="00C34735"/>
    <w:rsid w:val="00C843C6"/>
    <w:rsid w:val="00CC1B13"/>
    <w:rsid w:val="00CD095F"/>
    <w:rsid w:val="00CD5497"/>
    <w:rsid w:val="00CF7750"/>
    <w:rsid w:val="00D11BD0"/>
    <w:rsid w:val="00D421D6"/>
    <w:rsid w:val="00D66F35"/>
    <w:rsid w:val="00DA31EB"/>
    <w:rsid w:val="00DF7C62"/>
    <w:rsid w:val="00E077D8"/>
    <w:rsid w:val="00E479D9"/>
    <w:rsid w:val="00E756D1"/>
    <w:rsid w:val="00EA6C98"/>
    <w:rsid w:val="00EB77D5"/>
    <w:rsid w:val="00EC3BDE"/>
    <w:rsid w:val="00ED10DB"/>
    <w:rsid w:val="00F06DD6"/>
    <w:rsid w:val="00F52444"/>
    <w:rsid w:val="00F52DDF"/>
    <w:rsid w:val="00F70542"/>
    <w:rsid w:val="00F74F38"/>
    <w:rsid w:val="00FB30BD"/>
    <w:rsid w:val="00F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D6923-F9A7-4582-9A9C-60F79772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8C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63E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3E97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_"/>
    <w:basedOn w:val="a0"/>
    <w:link w:val="1"/>
    <w:rsid w:val="009A466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A466B"/>
    <w:pPr>
      <w:widowControl w:val="0"/>
      <w:shd w:val="clear" w:color="auto" w:fill="FFFFFF"/>
      <w:spacing w:before="660" w:after="540" w:line="317" w:lineRule="exact"/>
      <w:ind w:hanging="388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1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Lopatkina</dc:creator>
  <cp:keywords/>
  <dc:description/>
  <cp:lastModifiedBy>Lopatkina</cp:lastModifiedBy>
  <cp:revision>13</cp:revision>
  <cp:lastPrinted>2017-12-20T08:02:00Z</cp:lastPrinted>
  <dcterms:created xsi:type="dcterms:W3CDTF">2017-12-19T03:30:00Z</dcterms:created>
  <dcterms:modified xsi:type="dcterms:W3CDTF">2017-12-20T08:04:00Z</dcterms:modified>
</cp:coreProperties>
</file>