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D1" w:rsidRDefault="004D62D1" w:rsidP="004D62D1">
      <w:pPr>
        <w:pStyle w:val="a3"/>
        <w:jc w:val="center"/>
        <w:rPr>
          <w:sz w:val="27"/>
          <w:szCs w:val="27"/>
        </w:rPr>
      </w:pPr>
    </w:p>
    <w:p w:rsidR="004D62D1" w:rsidRPr="00EC28DB" w:rsidRDefault="004D62D1" w:rsidP="004D62D1">
      <w:pPr>
        <w:pStyle w:val="a3"/>
        <w:jc w:val="center"/>
      </w:pPr>
      <w:r>
        <w:rPr>
          <w:noProof/>
          <w:sz w:val="28"/>
          <w:szCs w:val="28"/>
          <w:lang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2655717</wp:posOffset>
            </wp:positionH>
            <wp:positionV relativeFrom="paragraph">
              <wp:posOffset>-641438</wp:posOffset>
            </wp:positionV>
            <wp:extent cx="693420" cy="6216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 xml:space="preserve">ФЕДЕРАЛЬНАЯ </w:t>
      </w:r>
      <w:r w:rsidRPr="00EC28DB">
        <w:rPr>
          <w:sz w:val="27"/>
          <w:szCs w:val="27"/>
        </w:rPr>
        <w:t>АНТИМОНОПОЛЬНАЯ СЛУЖБА</w:t>
      </w:r>
    </w:p>
    <w:p w:rsidR="004D62D1" w:rsidRPr="00EC28DB" w:rsidRDefault="004D62D1" w:rsidP="004D62D1">
      <w:pPr>
        <w:pStyle w:val="a3"/>
        <w:jc w:val="center"/>
      </w:pPr>
      <w:r w:rsidRPr="00EC28DB">
        <w:rPr>
          <w:b/>
          <w:bCs/>
        </w:rPr>
        <w:t>УПРАВЛЕНИЕ ПО БОРЬБЕ С КАРТЕЛЯМИ</w:t>
      </w:r>
    </w:p>
    <w:p w:rsidR="004D62D1" w:rsidRPr="00EC28DB" w:rsidRDefault="003D2E45" w:rsidP="004D62D1">
      <w:pPr>
        <w:pStyle w:val="a3"/>
        <w:jc w:val="center"/>
      </w:pPr>
      <w:r>
        <w:t xml:space="preserve">г. Москва, </w:t>
      </w:r>
      <w:proofErr w:type="spellStart"/>
      <w:r>
        <w:t>Пыжё</w:t>
      </w:r>
      <w:r w:rsidR="004D62D1" w:rsidRPr="00EC28DB">
        <w:t>вский</w:t>
      </w:r>
      <w:proofErr w:type="spellEnd"/>
      <w:r w:rsidR="004D62D1" w:rsidRPr="00EC28DB">
        <w:t xml:space="preserve"> пер., д. 6, </w:t>
      </w:r>
      <w:proofErr w:type="spellStart"/>
      <w:r w:rsidR="004D62D1" w:rsidRPr="00EC28DB">
        <w:t>каб</w:t>
      </w:r>
      <w:proofErr w:type="spellEnd"/>
      <w:r w:rsidR="004D62D1" w:rsidRPr="00EC28DB">
        <w:t xml:space="preserve">. 210 </w:t>
      </w:r>
      <w:proofErr w:type="spellStart"/>
      <w:r w:rsidR="004D62D1" w:rsidRPr="00EC28DB">
        <w:t>вн</w:t>
      </w:r>
      <w:proofErr w:type="spellEnd"/>
      <w:r w:rsidR="004D62D1" w:rsidRPr="00EC28DB">
        <w:t>. тел. 088-409</w:t>
      </w:r>
    </w:p>
    <w:p w:rsidR="004D62D1" w:rsidRPr="00EC28DB" w:rsidRDefault="004D62D1" w:rsidP="004D62D1">
      <w:pPr>
        <w:pStyle w:val="a3"/>
        <w:jc w:val="center"/>
      </w:pPr>
    </w:p>
    <w:p w:rsidR="004D62D1" w:rsidRDefault="004D62D1" w:rsidP="004D62D1">
      <w:pPr>
        <w:pStyle w:val="a3"/>
        <w:ind w:left="720"/>
        <w:jc w:val="center"/>
        <w:rPr>
          <w:b/>
          <w:sz w:val="28"/>
          <w:szCs w:val="28"/>
        </w:rPr>
      </w:pPr>
    </w:p>
    <w:p w:rsidR="004D62D1" w:rsidRDefault="004D62D1" w:rsidP="004D62D1">
      <w:pPr>
        <w:pStyle w:val="a3"/>
        <w:ind w:left="720"/>
        <w:jc w:val="center"/>
        <w:rPr>
          <w:b/>
          <w:sz w:val="28"/>
          <w:szCs w:val="28"/>
        </w:rPr>
      </w:pPr>
    </w:p>
    <w:p w:rsidR="004D62D1" w:rsidRPr="00EC28DB" w:rsidRDefault="004D62D1" w:rsidP="004D62D1">
      <w:pPr>
        <w:pStyle w:val="a3"/>
        <w:ind w:left="720"/>
        <w:jc w:val="center"/>
        <w:rPr>
          <w:b/>
          <w:sz w:val="28"/>
          <w:szCs w:val="28"/>
        </w:rPr>
      </w:pPr>
    </w:p>
    <w:p w:rsidR="004D62D1" w:rsidRPr="00EC28DB" w:rsidRDefault="004D62D1" w:rsidP="004D62D1">
      <w:pPr>
        <w:pStyle w:val="a3"/>
        <w:rPr>
          <w:b/>
          <w:sz w:val="28"/>
          <w:szCs w:val="28"/>
        </w:rPr>
      </w:pPr>
    </w:p>
    <w:p w:rsidR="004D62D1" w:rsidRPr="004D62D1" w:rsidRDefault="004D62D1" w:rsidP="004D62D1">
      <w:pPr>
        <w:pStyle w:val="a3"/>
        <w:ind w:left="567"/>
        <w:jc w:val="center"/>
        <w:rPr>
          <w:b/>
          <w:sz w:val="32"/>
          <w:szCs w:val="32"/>
        </w:rPr>
      </w:pPr>
      <w:r w:rsidRPr="004D62D1">
        <w:rPr>
          <w:b/>
          <w:sz w:val="32"/>
          <w:szCs w:val="32"/>
        </w:rPr>
        <w:t>Аналитический отчет</w:t>
      </w:r>
    </w:p>
    <w:p w:rsidR="004D62D1" w:rsidRPr="004D62D1" w:rsidRDefault="004D62D1" w:rsidP="004D62D1">
      <w:pPr>
        <w:pStyle w:val="a3"/>
        <w:jc w:val="center"/>
        <w:rPr>
          <w:b/>
          <w:sz w:val="32"/>
          <w:szCs w:val="32"/>
        </w:rPr>
      </w:pPr>
      <w:proofErr w:type="gramStart"/>
      <w:r w:rsidRPr="004D62D1">
        <w:rPr>
          <w:b/>
          <w:sz w:val="32"/>
          <w:szCs w:val="32"/>
        </w:rPr>
        <w:t>по</w:t>
      </w:r>
      <w:proofErr w:type="gramEnd"/>
      <w:r w:rsidRPr="004D62D1">
        <w:rPr>
          <w:b/>
          <w:sz w:val="32"/>
          <w:szCs w:val="32"/>
        </w:rPr>
        <w:t xml:space="preserve"> результатам исследования конкурентной среды на рынке поставок вещевого имущества для государственных </w:t>
      </w:r>
      <w:r w:rsidRPr="00801FBC">
        <w:rPr>
          <w:b/>
          <w:sz w:val="32"/>
          <w:szCs w:val="32"/>
        </w:rPr>
        <w:t xml:space="preserve">нужд в </w:t>
      </w:r>
      <w:r w:rsidR="00801FBC" w:rsidRPr="00801FBC">
        <w:rPr>
          <w:b/>
          <w:sz w:val="32"/>
          <w:szCs w:val="32"/>
        </w:rPr>
        <w:t>2014 - 2015 гг.</w:t>
      </w: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3659F" w:rsidRDefault="006F458E" w:rsidP="0043659F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</w:t>
      </w:r>
      <w:r w:rsidR="00AD3366">
        <w:rPr>
          <w:bCs/>
          <w:sz w:val="28"/>
          <w:szCs w:val="28"/>
        </w:rPr>
        <w:t xml:space="preserve"> в объеме, необходимом для принятия решения </w:t>
      </w:r>
    </w:p>
    <w:p w:rsidR="0043659F" w:rsidRDefault="00AD3366" w:rsidP="0043659F">
      <w:pPr>
        <w:pStyle w:val="a3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наличии или об отсутствии нарушения антимонопольного </w:t>
      </w:r>
    </w:p>
    <w:p w:rsidR="004D62D1" w:rsidRDefault="00AD3366" w:rsidP="0043659F">
      <w:pPr>
        <w:pStyle w:val="a3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законодательства</w:t>
      </w:r>
      <w:proofErr w:type="gramEnd"/>
      <w:r>
        <w:rPr>
          <w:bCs/>
          <w:sz w:val="28"/>
          <w:szCs w:val="28"/>
        </w:rPr>
        <w:t xml:space="preserve"> по делу </w:t>
      </w:r>
      <w:r w:rsidR="0043659F">
        <w:rPr>
          <w:bCs/>
          <w:sz w:val="28"/>
          <w:szCs w:val="28"/>
        </w:rPr>
        <w:t>№ 1-00-177/00-22-15</w:t>
      </w: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Default="004D62D1" w:rsidP="004D62D1">
      <w:pPr>
        <w:pStyle w:val="a3"/>
        <w:rPr>
          <w:bCs/>
          <w:sz w:val="28"/>
          <w:szCs w:val="28"/>
        </w:rPr>
      </w:pPr>
    </w:p>
    <w:p w:rsidR="004D62D1" w:rsidRPr="00EC28DB" w:rsidRDefault="004D62D1" w:rsidP="004D62D1">
      <w:pPr>
        <w:pStyle w:val="a3"/>
        <w:rPr>
          <w:bCs/>
          <w:sz w:val="28"/>
          <w:szCs w:val="28"/>
        </w:rPr>
      </w:pPr>
    </w:p>
    <w:p w:rsidR="004D62D1" w:rsidRPr="00EC28DB" w:rsidRDefault="004D62D1" w:rsidP="004D62D1">
      <w:pPr>
        <w:pStyle w:val="a3"/>
        <w:rPr>
          <w:bCs/>
          <w:sz w:val="28"/>
          <w:szCs w:val="28"/>
        </w:rPr>
      </w:pPr>
      <w:r w:rsidRPr="00EC28DB">
        <w:rPr>
          <w:bCs/>
          <w:sz w:val="28"/>
          <w:szCs w:val="28"/>
        </w:rPr>
        <w:t>Начальник управления</w:t>
      </w:r>
      <w:r w:rsidRPr="00EC28DB">
        <w:rPr>
          <w:bCs/>
          <w:sz w:val="28"/>
          <w:szCs w:val="28"/>
        </w:rPr>
        <w:tab/>
      </w:r>
      <w:r w:rsidRPr="00EC28DB">
        <w:rPr>
          <w:bCs/>
          <w:sz w:val="28"/>
          <w:szCs w:val="28"/>
        </w:rPr>
        <w:tab/>
      </w:r>
      <w:r w:rsidRPr="00EC28DB">
        <w:rPr>
          <w:bCs/>
          <w:sz w:val="28"/>
          <w:szCs w:val="28"/>
        </w:rPr>
        <w:tab/>
      </w:r>
      <w:r w:rsidRPr="00EC28DB">
        <w:rPr>
          <w:bCs/>
          <w:sz w:val="28"/>
          <w:szCs w:val="28"/>
        </w:rPr>
        <w:tab/>
      </w:r>
      <w:r w:rsidRPr="00EC28DB">
        <w:rPr>
          <w:bCs/>
          <w:sz w:val="28"/>
          <w:szCs w:val="28"/>
        </w:rPr>
        <w:tab/>
      </w:r>
      <w:r w:rsidRPr="00EC28DB">
        <w:rPr>
          <w:bCs/>
          <w:sz w:val="28"/>
          <w:szCs w:val="28"/>
        </w:rPr>
        <w:tab/>
      </w:r>
      <w:r w:rsidRPr="00EC28DB">
        <w:rPr>
          <w:bCs/>
          <w:sz w:val="28"/>
          <w:szCs w:val="28"/>
        </w:rPr>
        <w:tab/>
        <w:t xml:space="preserve">        А.П. </w:t>
      </w:r>
      <w:proofErr w:type="spellStart"/>
      <w:r w:rsidRPr="00EC28DB">
        <w:rPr>
          <w:bCs/>
          <w:sz w:val="28"/>
          <w:szCs w:val="28"/>
        </w:rPr>
        <w:t>Тенишев</w:t>
      </w:r>
      <w:proofErr w:type="spellEnd"/>
    </w:p>
    <w:p w:rsidR="004D62D1" w:rsidRDefault="004D62D1" w:rsidP="004D62D1">
      <w:pPr>
        <w:pStyle w:val="a3"/>
        <w:rPr>
          <w:bCs/>
        </w:rPr>
      </w:pPr>
    </w:p>
    <w:p w:rsidR="004D62D1" w:rsidRDefault="004D62D1" w:rsidP="004D62D1">
      <w:pPr>
        <w:pStyle w:val="a3"/>
        <w:rPr>
          <w:bCs/>
        </w:rPr>
      </w:pPr>
    </w:p>
    <w:p w:rsidR="004D62D1" w:rsidRDefault="004D62D1" w:rsidP="004D62D1">
      <w:pPr>
        <w:pStyle w:val="a3"/>
        <w:rPr>
          <w:bCs/>
        </w:rPr>
      </w:pPr>
    </w:p>
    <w:p w:rsidR="004D62D1" w:rsidRDefault="004D62D1" w:rsidP="004D62D1">
      <w:pPr>
        <w:pStyle w:val="a3"/>
        <w:rPr>
          <w:bCs/>
        </w:rPr>
      </w:pPr>
    </w:p>
    <w:p w:rsidR="004D62D1" w:rsidRPr="00EC28DB" w:rsidRDefault="004D62D1" w:rsidP="004D62D1">
      <w:pPr>
        <w:pStyle w:val="a3"/>
        <w:rPr>
          <w:bCs/>
        </w:rPr>
      </w:pPr>
    </w:p>
    <w:p w:rsidR="004D62D1" w:rsidRDefault="004D62D1" w:rsidP="004D62D1">
      <w:pPr>
        <w:pStyle w:val="a3"/>
        <w:rPr>
          <w:bCs/>
        </w:rPr>
      </w:pPr>
      <w:r w:rsidRPr="00EC28DB">
        <w:rPr>
          <w:bCs/>
        </w:rPr>
        <w:t xml:space="preserve">Исп. </w:t>
      </w:r>
      <w:proofErr w:type="spellStart"/>
      <w:r>
        <w:rPr>
          <w:bCs/>
        </w:rPr>
        <w:t>Кониева</w:t>
      </w:r>
      <w:proofErr w:type="spellEnd"/>
      <w:r>
        <w:rPr>
          <w:bCs/>
        </w:rPr>
        <w:t xml:space="preserve"> Ф.И.</w:t>
      </w:r>
    </w:p>
    <w:p w:rsidR="004D62D1" w:rsidRPr="00EC28DB" w:rsidRDefault="004D62D1" w:rsidP="004D62D1">
      <w:pPr>
        <w:pStyle w:val="a3"/>
        <w:rPr>
          <w:bCs/>
        </w:rPr>
      </w:pPr>
    </w:p>
    <w:p w:rsidR="004D62D1" w:rsidRDefault="004D62D1" w:rsidP="004D62D1">
      <w:pPr>
        <w:pStyle w:val="a3"/>
        <w:jc w:val="center"/>
        <w:rPr>
          <w:bCs/>
          <w:sz w:val="18"/>
          <w:szCs w:val="18"/>
        </w:rPr>
      </w:pPr>
    </w:p>
    <w:p w:rsidR="008702D3" w:rsidRDefault="008702D3" w:rsidP="004D62D1">
      <w:pPr>
        <w:pStyle w:val="a3"/>
        <w:jc w:val="center"/>
        <w:rPr>
          <w:bCs/>
          <w:sz w:val="18"/>
          <w:szCs w:val="18"/>
        </w:rPr>
      </w:pPr>
    </w:p>
    <w:p w:rsidR="008702D3" w:rsidRDefault="008702D3" w:rsidP="004D62D1">
      <w:pPr>
        <w:pStyle w:val="a3"/>
        <w:jc w:val="center"/>
        <w:rPr>
          <w:bCs/>
          <w:sz w:val="18"/>
          <w:szCs w:val="18"/>
        </w:rPr>
      </w:pPr>
    </w:p>
    <w:p w:rsidR="008702D3" w:rsidRDefault="008702D3" w:rsidP="004D62D1">
      <w:pPr>
        <w:pStyle w:val="a3"/>
        <w:jc w:val="center"/>
        <w:rPr>
          <w:b/>
          <w:bCs/>
          <w:sz w:val="28"/>
          <w:szCs w:val="28"/>
        </w:rPr>
      </w:pPr>
    </w:p>
    <w:p w:rsidR="0043659F" w:rsidRDefault="0043659F" w:rsidP="004D62D1">
      <w:pPr>
        <w:pStyle w:val="a3"/>
        <w:jc w:val="center"/>
        <w:rPr>
          <w:b/>
          <w:bCs/>
          <w:sz w:val="28"/>
          <w:szCs w:val="28"/>
        </w:rPr>
      </w:pPr>
    </w:p>
    <w:p w:rsidR="003D2E45" w:rsidRDefault="003D2E45" w:rsidP="004D62D1">
      <w:pPr>
        <w:pStyle w:val="a3"/>
        <w:jc w:val="center"/>
        <w:rPr>
          <w:b/>
          <w:bCs/>
          <w:sz w:val="28"/>
          <w:szCs w:val="28"/>
        </w:rPr>
      </w:pPr>
    </w:p>
    <w:p w:rsidR="00EA4805" w:rsidRDefault="00A332D7" w:rsidP="00EA480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Москва, 2016</w:t>
      </w:r>
      <w:r w:rsidR="004D62D1">
        <w:rPr>
          <w:b/>
          <w:bCs/>
          <w:sz w:val="28"/>
          <w:szCs w:val="28"/>
        </w:rPr>
        <w:t xml:space="preserve"> год</w:t>
      </w:r>
    </w:p>
    <w:sdt>
      <w:sdtPr>
        <w:rPr>
          <w:rFonts w:asciiTheme="minorHAnsi" w:eastAsiaTheme="minorHAnsi" w:hAnsiTheme="minorHAnsi" w:cstheme="minorBidi"/>
          <w:color w:val="auto"/>
          <w:sz w:val="21"/>
          <w:szCs w:val="21"/>
          <w:lang w:eastAsia="en-US"/>
        </w:rPr>
        <w:id w:val="-1470050890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EA4805" w:rsidRPr="005C3FD6" w:rsidRDefault="00EA4805" w:rsidP="00EA4805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5C3FD6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BA51B6" w:rsidRDefault="00E1279B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EA4805">
            <w:rPr>
              <w:sz w:val="20"/>
              <w:szCs w:val="20"/>
            </w:rPr>
            <w:fldChar w:fldCharType="begin"/>
          </w:r>
          <w:r w:rsidR="00EA4805" w:rsidRPr="00EA4805">
            <w:rPr>
              <w:sz w:val="20"/>
              <w:szCs w:val="20"/>
            </w:rPr>
            <w:instrText xml:space="preserve"> TOC \o "1-3" \h \z \u </w:instrText>
          </w:r>
          <w:r w:rsidRPr="00EA4805">
            <w:rPr>
              <w:sz w:val="20"/>
              <w:szCs w:val="20"/>
            </w:rPr>
            <w:fldChar w:fldCharType="separate"/>
          </w:r>
          <w:hyperlink w:anchor="_Toc45089967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>1.</w:t>
            </w:r>
            <w:r w:rsidR="00BA51B6">
              <w:rPr>
                <w:rFonts w:eastAsiaTheme="minorEastAsia"/>
                <w:noProof/>
                <w:lang w:eastAsia="ru-RU"/>
              </w:rPr>
              <w:tab/>
            </w:r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67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>1.1.</w:t>
            </w:r>
            <w:r w:rsidR="00BA51B6">
              <w:rPr>
                <w:rFonts w:eastAsiaTheme="minorEastAsia"/>
                <w:noProof/>
                <w:lang w:eastAsia="ru-RU"/>
              </w:rPr>
              <w:tab/>
            </w:r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ОСНОВАНИЕ, ЦЕЛЬ И ПОРЯДОК ИССЛЕДОВАНИЯ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67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>1.2.</w:t>
            </w:r>
            <w:r w:rsidR="00BA51B6">
              <w:rPr>
                <w:rFonts w:eastAsiaTheme="minorEastAsia"/>
                <w:noProof/>
                <w:lang w:eastAsia="ru-RU"/>
              </w:rPr>
              <w:tab/>
            </w:r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ОБЩАЯ ИНФОРМАЦИЯ ОБ ИССЛЕДУЕМЫХ ОБСТОЯТЕЛЬСТВАХ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67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И РАССМАТРИВАЕМОМ СПОСОБЕ ОПРЕДЕЛЕНИЯ ПОСТАВЩИКА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74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2. ИСТОЧНИКИ ИСХОДНОЙ ИНФОРМАЦИИ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75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3.</w:t>
            </w:r>
            <w:r w:rsidR="00BA51B6">
              <w:rPr>
                <w:rFonts w:eastAsiaTheme="minorEastAsia"/>
                <w:noProof/>
                <w:lang w:eastAsia="ru-RU"/>
              </w:rPr>
              <w:tab/>
            </w:r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 ИССЛЕДОВАНИЯ РЫНКА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7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4. 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11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7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5. ОПРЕДЕЛЕНИЕ ГЕОГРАФИЧЕСКИХ ГРАНИЦ ТОВАРНОГО РЫНКА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7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6. ОПРЕДЕЛЕНИЕ СОСТАВА ХОЗЯЙСТВУЮЩИХ СУБЪЕКТОВ, ДЕЙСТВУЮЩИХ НА РЫНКЕ - УЧАСТНИКОВ ОАЭФ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13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79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 АНАЛИЗ ОАЭФ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_Toc450899679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68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7.1. ОАЭФ № 0173100001514000078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8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8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8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15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84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электронного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685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7.2. ОАЭФ № 0373100064614001252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8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8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8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17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89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_Toc450899689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17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69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7.3. ОАЭФ № №0373100064614001255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9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9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9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18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94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695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7.4. ОАЭФ № 0173100012514000546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9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9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9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21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699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_Toc450899699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00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7.5. ОАЭФ </w:t>
            </w:r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№ 0173100012514000547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0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0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0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23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04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05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7.6. ОАЭФ № 0173100012514000548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0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0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0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25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09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_Toc450899709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1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7.7. ОАЭФ № 0173100012514000549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1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1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1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27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14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15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7.8. ОАЭФ № 0173100012514000555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1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1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1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29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19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_Toc450899719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2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7.9. ОАЭФ № 0173100012514000556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2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2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2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31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24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25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7.10. ОАЭФ </w:t>
            </w:r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№ 0173100012515000004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2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2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33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2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33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29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_Toc450899729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3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7.11. ОАЭФ № 0173100012515000005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3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3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3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35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34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35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7.12. ОАЭФ № 0358100010015000166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37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3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37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3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37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3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39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_Toc450899739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39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4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7.13. ОАЭФ № 0358100010015000175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39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4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39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4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39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4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44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45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7.14. ОАЭФ № 0173100012515000117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41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4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41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4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41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4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43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49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_Toc450899749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5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7.15. ОАЭФ № 0173100012515000118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5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5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44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5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45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54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55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7.16. ОАЭФ № 0173100012515000119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5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46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5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47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5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48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59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_Toc450899759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49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6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7.17. ОАЭФ № 0351100018115000080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49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61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_Toc450899761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49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62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_Toc450899762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49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63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_Toc450899763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50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64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_Toc450899764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51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0899765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7.18. ОАЭФ № 0173100012514000558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_Toc450899765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51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66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временного интервала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_Toc450899766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51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67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продуктовых границ - объекта закупки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_Toc450899767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68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Определение состава хозяйствующих субъектов конкурентов - участников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_Toc450899768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52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69" w:history="1">
            <w:r w:rsidR="00BA51B6" w:rsidRPr="00312FFF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Оценка состояния конкуренции по результатам проведения аукциона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_Toc450899769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53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BA51B6" w:rsidRDefault="002D65F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0899770" w:history="1">
            <w:r w:rsidR="00BA51B6" w:rsidRPr="00312FFF">
              <w:rPr>
                <w:rStyle w:val="a4"/>
                <w:rFonts w:ascii="Times New Roman" w:hAnsi="Times New Roman" w:cs="Times New Roman"/>
                <w:b/>
                <w:noProof/>
              </w:rPr>
              <w:t>8. ОБЩИЕ ВЫВОДЫ</w:t>
            </w:r>
            <w:r w:rsidR="00BA51B6">
              <w:rPr>
                <w:noProof/>
                <w:webHidden/>
              </w:rPr>
              <w:tab/>
            </w:r>
            <w:r w:rsidR="00BA51B6">
              <w:rPr>
                <w:noProof/>
                <w:webHidden/>
              </w:rPr>
              <w:fldChar w:fldCharType="begin"/>
            </w:r>
            <w:r w:rsidR="00BA51B6">
              <w:rPr>
                <w:noProof/>
                <w:webHidden/>
              </w:rPr>
              <w:instrText xml:space="preserve"> PAGEREF _Toc450899770 \h </w:instrText>
            </w:r>
            <w:r w:rsidR="00BA51B6">
              <w:rPr>
                <w:noProof/>
                <w:webHidden/>
              </w:rPr>
            </w:r>
            <w:r w:rsidR="00BA51B6">
              <w:rPr>
                <w:noProof/>
                <w:webHidden/>
              </w:rPr>
              <w:fldChar w:fldCharType="separate"/>
            </w:r>
            <w:r w:rsidR="00582A3B">
              <w:rPr>
                <w:noProof/>
                <w:webHidden/>
              </w:rPr>
              <w:t>53</w:t>
            </w:r>
            <w:r w:rsidR="00BA51B6">
              <w:rPr>
                <w:noProof/>
                <w:webHidden/>
              </w:rPr>
              <w:fldChar w:fldCharType="end"/>
            </w:r>
          </w:hyperlink>
        </w:p>
        <w:p w:rsidR="00803E3B" w:rsidRPr="00EA4805" w:rsidRDefault="00E1279B" w:rsidP="00EA4805">
          <w:r w:rsidRPr="00EA4805">
            <w:rPr>
              <w:b/>
              <w:bCs/>
              <w:sz w:val="20"/>
              <w:szCs w:val="20"/>
            </w:rPr>
            <w:fldChar w:fldCharType="end"/>
          </w:r>
        </w:p>
      </w:sdtContent>
    </w:sdt>
    <w:p w:rsidR="00EA4805" w:rsidRDefault="00EA4805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7C6021" w:rsidRDefault="00EF1D72" w:rsidP="00EA480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0" w:name="_Toc450899670"/>
      <w:r w:rsidRPr="00EF1D72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0"/>
    </w:p>
    <w:p w:rsidR="00EF1D72" w:rsidRPr="00EF1D72" w:rsidRDefault="00EF1D72" w:rsidP="00EF1D72">
      <w:pPr>
        <w:rPr>
          <w:lang w:val="en-US"/>
        </w:rPr>
      </w:pPr>
    </w:p>
    <w:p w:rsidR="007C6021" w:rsidRPr="00EF1D72" w:rsidRDefault="00EF1D72" w:rsidP="00E45931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1" w:name="_Toc450899671"/>
      <w:r w:rsidRPr="00EF1D72">
        <w:rPr>
          <w:rFonts w:ascii="Times New Roman" w:hAnsi="Times New Roman" w:cs="Times New Roman"/>
          <w:b/>
          <w:color w:val="auto"/>
          <w:sz w:val="24"/>
          <w:szCs w:val="24"/>
        </w:rPr>
        <w:t>ОСНОВАНИЕ, ЦЕЛЬ И ПОРЯДОК ИССЛЕДОВАНИЯ</w:t>
      </w:r>
      <w:bookmarkEnd w:id="1"/>
    </w:p>
    <w:p w:rsidR="00EF1D72" w:rsidRPr="00EF1D72" w:rsidRDefault="00EF1D72" w:rsidP="00EF1D72">
      <w:pPr>
        <w:rPr>
          <w:lang w:val="en-US"/>
        </w:rPr>
      </w:pPr>
    </w:p>
    <w:p w:rsidR="0006642F" w:rsidRPr="0064289A" w:rsidRDefault="0006642F" w:rsidP="0006642F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64289A">
        <w:rPr>
          <w:sz w:val="28"/>
          <w:szCs w:val="28"/>
        </w:rPr>
        <w:t xml:space="preserve">Приказом ФАС России от </w:t>
      </w:r>
      <w:r>
        <w:rPr>
          <w:sz w:val="28"/>
          <w:szCs w:val="28"/>
        </w:rPr>
        <w:t xml:space="preserve">22.10.2015 </w:t>
      </w:r>
      <w:r w:rsidRPr="0064289A">
        <w:rPr>
          <w:sz w:val="28"/>
          <w:szCs w:val="28"/>
        </w:rPr>
        <w:t>№</w:t>
      </w:r>
      <w:r>
        <w:rPr>
          <w:sz w:val="28"/>
          <w:szCs w:val="28"/>
        </w:rPr>
        <w:t xml:space="preserve"> 990/15</w:t>
      </w:r>
      <w:r w:rsidRPr="0064289A">
        <w:rPr>
          <w:sz w:val="28"/>
          <w:szCs w:val="28"/>
        </w:rPr>
        <w:t xml:space="preserve"> возбуждено дело о нарушении антимонопольного законодательства № 1-00-177/00-22-15 по признакам нарушения пункта 2 части 1 статьи 11 Федерального закона от 26.07.2006 № 135-ФЗ «О защите конкуренции» (</w:t>
      </w:r>
      <w:r>
        <w:rPr>
          <w:sz w:val="28"/>
          <w:szCs w:val="28"/>
        </w:rPr>
        <w:t xml:space="preserve">картель - </w:t>
      </w:r>
      <w:r w:rsidRPr="0064289A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64289A">
        <w:rPr>
          <w:sz w:val="28"/>
          <w:szCs w:val="28"/>
        </w:rPr>
        <w:t xml:space="preserve">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</w:t>
      </w:r>
      <w:r>
        <w:rPr>
          <w:sz w:val="28"/>
          <w:szCs w:val="28"/>
        </w:rPr>
        <w:t>и</w:t>
      </w:r>
      <w:r w:rsidRPr="0064289A">
        <w:rPr>
          <w:sz w:val="28"/>
          <w:szCs w:val="28"/>
        </w:rPr>
        <w:t>е соглашени</w:t>
      </w:r>
      <w:r>
        <w:rPr>
          <w:sz w:val="28"/>
          <w:szCs w:val="28"/>
        </w:rPr>
        <w:t xml:space="preserve">я </w:t>
      </w:r>
      <w:r w:rsidRPr="0064289A">
        <w:rPr>
          <w:sz w:val="28"/>
          <w:szCs w:val="28"/>
        </w:rPr>
        <w:t>привод</w:t>
      </w:r>
      <w:r>
        <w:rPr>
          <w:sz w:val="28"/>
          <w:szCs w:val="28"/>
        </w:rPr>
        <w:t>я</w:t>
      </w:r>
      <w:r w:rsidRPr="0064289A">
        <w:rPr>
          <w:sz w:val="28"/>
          <w:szCs w:val="28"/>
        </w:rPr>
        <w:t>т или мог</w:t>
      </w:r>
      <w:r>
        <w:rPr>
          <w:sz w:val="28"/>
          <w:szCs w:val="28"/>
        </w:rPr>
        <w:t xml:space="preserve">ут </w:t>
      </w:r>
      <w:r w:rsidRPr="0064289A">
        <w:rPr>
          <w:sz w:val="28"/>
          <w:szCs w:val="28"/>
        </w:rPr>
        <w:t>привести к поддержанию цен на торгах)</w:t>
      </w:r>
      <w:r>
        <w:rPr>
          <w:sz w:val="28"/>
          <w:szCs w:val="28"/>
        </w:rPr>
        <w:t>.</w:t>
      </w:r>
    </w:p>
    <w:p w:rsidR="0064289A" w:rsidRDefault="004D7295" w:rsidP="00EF1D72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5.1 статьи 45 Федерального закона от 26.07.2006 № 135-ФЗ «О защите конкуренции»</w:t>
      </w:r>
      <w:r w:rsidR="0043659F">
        <w:rPr>
          <w:sz w:val="28"/>
          <w:szCs w:val="28"/>
        </w:rPr>
        <w:t xml:space="preserve"> </w:t>
      </w:r>
      <w:r w:rsidRPr="004D7295">
        <w:rPr>
          <w:sz w:val="28"/>
          <w:szCs w:val="28"/>
        </w:rPr>
        <w:t>при рассмотрении дела о нарушении антимонопольного законодательства антимонопольный орган проводит анализ состояния конкуренции в объеме, необходимом для принятия решения о наличии или об отсутствии нарушения антимонопольного законодательства.</w:t>
      </w:r>
    </w:p>
    <w:p w:rsidR="0006642F" w:rsidRDefault="0006642F" w:rsidP="0006642F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государственных закупок, в частности, открытых аукционов в электронной форме формирует особые условия обращения товаров на товарном рынке, а также особенности во взаимоотношениях продавцов (поставщиков) и покупателей (заказчиков), которые необходимо учитывать при проведении исследования</w:t>
      </w:r>
      <w:r w:rsidR="007F22A9">
        <w:rPr>
          <w:sz w:val="28"/>
          <w:szCs w:val="28"/>
        </w:rPr>
        <w:t xml:space="preserve"> состояния конкурентной среды</w:t>
      </w:r>
      <w:r>
        <w:rPr>
          <w:sz w:val="28"/>
          <w:szCs w:val="28"/>
        </w:rPr>
        <w:t xml:space="preserve">. </w:t>
      </w:r>
    </w:p>
    <w:p w:rsidR="005231E4" w:rsidRPr="00961B88" w:rsidRDefault="0043659F" w:rsidP="00EF1D72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1E4" w:rsidRPr="00961B88">
        <w:rPr>
          <w:sz w:val="28"/>
          <w:szCs w:val="28"/>
        </w:rPr>
        <w:t xml:space="preserve">о делам, возбужденным по признакам нарушения пункта 2 части 1 статьи 11 </w:t>
      </w:r>
      <w:r>
        <w:rPr>
          <w:sz w:val="28"/>
          <w:szCs w:val="28"/>
        </w:rPr>
        <w:t>Федерального закона от 26.07.2006 № 135-ФЗ «О защите конкуренции»</w:t>
      </w:r>
      <w:r w:rsidR="005231E4" w:rsidRPr="00961B88">
        <w:rPr>
          <w:sz w:val="28"/>
          <w:szCs w:val="28"/>
        </w:rPr>
        <w:t xml:space="preserve">, анализ состояния конкуренции </w:t>
      </w:r>
      <w:r w:rsidR="00900342">
        <w:rPr>
          <w:sz w:val="28"/>
          <w:szCs w:val="28"/>
        </w:rPr>
        <w:t>должен включать</w:t>
      </w:r>
      <w:r w:rsidR="005231E4" w:rsidRPr="00961B88">
        <w:rPr>
          <w:sz w:val="28"/>
          <w:szCs w:val="28"/>
        </w:rPr>
        <w:t xml:space="preserve"> следующие этапы:</w:t>
      </w:r>
    </w:p>
    <w:p w:rsidR="00961B88" w:rsidRDefault="00961B88" w:rsidP="00EF1D72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5231E4" w:rsidRPr="00961B88">
        <w:rPr>
          <w:sz w:val="28"/>
          <w:szCs w:val="28"/>
        </w:rPr>
        <w:t>определение временного интервала исследования товарного рынка;</w:t>
      </w:r>
    </w:p>
    <w:p w:rsidR="005231E4" w:rsidRPr="00961B88" w:rsidRDefault="00961B88" w:rsidP="00EF1D72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5231E4" w:rsidRPr="00961B88">
        <w:rPr>
          <w:sz w:val="28"/>
          <w:szCs w:val="28"/>
        </w:rPr>
        <w:t>определение продуктовых границ товарного рынка, которое производится исходя из предмета торгов;</w:t>
      </w:r>
    </w:p>
    <w:p w:rsidR="0006642F" w:rsidRDefault="00961B88" w:rsidP="007F22A9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5231E4" w:rsidRPr="00961B88">
        <w:rPr>
          <w:sz w:val="28"/>
          <w:szCs w:val="28"/>
        </w:rPr>
        <w:t>определение состава хозяйствующих субъектов, действующих на товарном рынке, в объеме установления фактических конкурентных отношен</w:t>
      </w:r>
      <w:r w:rsidR="007F22A9">
        <w:rPr>
          <w:sz w:val="28"/>
          <w:szCs w:val="28"/>
        </w:rPr>
        <w:t>ий между участниками соглашения</w:t>
      </w:r>
      <w:r w:rsidR="005231E4" w:rsidRPr="00961B88">
        <w:rPr>
          <w:sz w:val="28"/>
          <w:szCs w:val="28"/>
        </w:rPr>
        <w:t>.</w:t>
      </w:r>
    </w:p>
    <w:p w:rsidR="005231E4" w:rsidRPr="00C035AA" w:rsidRDefault="0006642F" w:rsidP="00EF1D72">
      <w:pPr>
        <w:pStyle w:val="a3"/>
        <w:spacing w:before="0" w:after="0" w:line="276" w:lineRule="auto"/>
        <w:ind w:firstLine="567"/>
        <w:jc w:val="both"/>
        <w:rPr>
          <w:sz w:val="28"/>
          <w:szCs w:val="28"/>
          <w:u w:val="single"/>
        </w:rPr>
      </w:pPr>
      <w:r w:rsidRPr="00C035AA">
        <w:rPr>
          <w:sz w:val="28"/>
          <w:szCs w:val="28"/>
          <w:u w:val="single"/>
        </w:rPr>
        <w:t>Таким образом, д</w:t>
      </w:r>
      <w:r w:rsidR="00C93FE0" w:rsidRPr="00C035AA">
        <w:rPr>
          <w:sz w:val="28"/>
          <w:szCs w:val="28"/>
          <w:u w:val="single"/>
        </w:rPr>
        <w:t xml:space="preserve">ля целей настоящего исследования </w:t>
      </w:r>
      <w:r w:rsidR="00C93FE0" w:rsidRPr="00B02290">
        <w:rPr>
          <w:sz w:val="28"/>
          <w:szCs w:val="28"/>
          <w:u w:val="single"/>
        </w:rPr>
        <w:t>не</w:t>
      </w:r>
      <w:r w:rsidR="00C93FE0" w:rsidRPr="00C035AA">
        <w:rPr>
          <w:sz w:val="28"/>
          <w:szCs w:val="28"/>
          <w:u w:val="single"/>
        </w:rPr>
        <w:t xml:space="preserve"> требуется определ</w:t>
      </w:r>
      <w:r w:rsidR="005231E4" w:rsidRPr="00C035AA">
        <w:rPr>
          <w:sz w:val="28"/>
          <w:szCs w:val="28"/>
          <w:u w:val="single"/>
        </w:rPr>
        <w:t>ение</w:t>
      </w:r>
      <w:r w:rsidR="00C93FE0" w:rsidRPr="00C035AA">
        <w:rPr>
          <w:sz w:val="28"/>
          <w:szCs w:val="28"/>
          <w:u w:val="single"/>
        </w:rPr>
        <w:t xml:space="preserve"> </w:t>
      </w:r>
      <w:r w:rsidR="00B02290">
        <w:rPr>
          <w:sz w:val="28"/>
          <w:szCs w:val="28"/>
          <w:u w:val="single"/>
        </w:rPr>
        <w:t xml:space="preserve">барьеров входа на товарный рынок, </w:t>
      </w:r>
      <w:r w:rsidR="00C93FE0" w:rsidRPr="00C035AA">
        <w:rPr>
          <w:sz w:val="28"/>
          <w:szCs w:val="28"/>
          <w:u w:val="single"/>
        </w:rPr>
        <w:t>дол</w:t>
      </w:r>
      <w:r w:rsidR="005231E4" w:rsidRPr="00C035AA">
        <w:rPr>
          <w:sz w:val="28"/>
          <w:szCs w:val="28"/>
          <w:u w:val="single"/>
        </w:rPr>
        <w:t>ей</w:t>
      </w:r>
      <w:r w:rsidR="00C93FE0" w:rsidRPr="00C035AA">
        <w:rPr>
          <w:sz w:val="28"/>
          <w:szCs w:val="28"/>
          <w:u w:val="single"/>
        </w:rPr>
        <w:t xml:space="preserve"> на </w:t>
      </w:r>
      <w:r w:rsidR="006E615D" w:rsidRPr="00C035AA">
        <w:rPr>
          <w:sz w:val="28"/>
          <w:szCs w:val="28"/>
          <w:u w:val="single"/>
        </w:rPr>
        <w:t xml:space="preserve">товарном </w:t>
      </w:r>
      <w:r w:rsidR="00C93FE0" w:rsidRPr="00C035AA">
        <w:rPr>
          <w:sz w:val="28"/>
          <w:szCs w:val="28"/>
          <w:u w:val="single"/>
        </w:rPr>
        <w:t xml:space="preserve">рынке, </w:t>
      </w:r>
      <w:r w:rsidR="00B869C4" w:rsidRPr="00C035AA">
        <w:rPr>
          <w:sz w:val="28"/>
          <w:szCs w:val="28"/>
          <w:u w:val="single"/>
        </w:rPr>
        <w:t xml:space="preserve">доминирующего положения хозяйствующих субъектов или </w:t>
      </w:r>
      <w:r w:rsidR="005231E4" w:rsidRPr="00C035AA">
        <w:rPr>
          <w:sz w:val="28"/>
          <w:szCs w:val="28"/>
          <w:u w:val="single"/>
        </w:rPr>
        <w:t xml:space="preserve">коэффициентов </w:t>
      </w:r>
      <w:r w:rsidR="00C93FE0" w:rsidRPr="00C035AA">
        <w:rPr>
          <w:sz w:val="28"/>
          <w:szCs w:val="28"/>
          <w:u w:val="single"/>
        </w:rPr>
        <w:t>экономическ</w:t>
      </w:r>
      <w:r w:rsidR="005231E4" w:rsidRPr="00C035AA">
        <w:rPr>
          <w:sz w:val="28"/>
          <w:szCs w:val="28"/>
          <w:u w:val="single"/>
        </w:rPr>
        <w:t>ой</w:t>
      </w:r>
      <w:r w:rsidR="00C93FE0" w:rsidRPr="00C035AA">
        <w:rPr>
          <w:sz w:val="28"/>
          <w:szCs w:val="28"/>
          <w:u w:val="single"/>
        </w:rPr>
        <w:t xml:space="preserve"> концентраци</w:t>
      </w:r>
      <w:r w:rsidR="005231E4" w:rsidRPr="00C035AA">
        <w:rPr>
          <w:sz w:val="28"/>
          <w:szCs w:val="28"/>
          <w:u w:val="single"/>
        </w:rPr>
        <w:t>и</w:t>
      </w:r>
      <w:r w:rsidR="00B02290">
        <w:rPr>
          <w:sz w:val="28"/>
          <w:szCs w:val="28"/>
          <w:u w:val="single"/>
        </w:rPr>
        <w:t xml:space="preserve"> на товарном рынке, </w:t>
      </w:r>
    </w:p>
    <w:p w:rsidR="0006642F" w:rsidRPr="007F22A9" w:rsidRDefault="0006642F" w:rsidP="007F22A9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 w:rsidRPr="00C035AA">
        <w:rPr>
          <w:sz w:val="28"/>
          <w:szCs w:val="28"/>
          <w:u w:val="single"/>
        </w:rPr>
        <w:t>Настоящий анализ проведен</w:t>
      </w:r>
      <w:r w:rsidRPr="00D96CEB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полного, объективного, всестороннего рассмотрения</w:t>
      </w:r>
      <w:r w:rsidRPr="000664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дела, </w:t>
      </w:r>
      <w:r w:rsidRPr="00C035AA">
        <w:rPr>
          <w:bCs/>
          <w:sz w:val="28"/>
          <w:szCs w:val="28"/>
          <w:u w:val="single"/>
        </w:rPr>
        <w:t>в объеме, необходимом для принятия решения о наличии или об отсутствии нарушения антимонопольного</w:t>
      </w:r>
      <w:r w:rsidRPr="00C035AA">
        <w:rPr>
          <w:sz w:val="28"/>
          <w:szCs w:val="28"/>
          <w:u w:val="single"/>
        </w:rPr>
        <w:t xml:space="preserve"> законодательства</w:t>
      </w:r>
      <w:r w:rsidRPr="00D96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открытых аукционов в электронной форме </w:t>
      </w:r>
      <w:r w:rsidRPr="00A13DAB">
        <w:rPr>
          <w:sz w:val="28"/>
          <w:szCs w:val="28"/>
        </w:rPr>
        <w:t>на постав</w:t>
      </w:r>
      <w:r>
        <w:rPr>
          <w:sz w:val="28"/>
          <w:szCs w:val="28"/>
        </w:rPr>
        <w:t>ку</w:t>
      </w:r>
      <w:r w:rsidRPr="00A13DAB">
        <w:rPr>
          <w:sz w:val="28"/>
          <w:szCs w:val="28"/>
        </w:rPr>
        <w:t xml:space="preserve"> вещевого имущества для государственных нужд в 2014-2015 годах</w:t>
      </w:r>
      <w:r>
        <w:rPr>
          <w:sz w:val="28"/>
          <w:szCs w:val="28"/>
        </w:rPr>
        <w:t>, рассматриваемых</w:t>
      </w:r>
      <w:r w:rsidRPr="008F2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Pr="00A13DAB">
        <w:rPr>
          <w:sz w:val="28"/>
          <w:szCs w:val="28"/>
        </w:rPr>
        <w:t>дела о нарушении ан</w:t>
      </w:r>
      <w:r>
        <w:rPr>
          <w:sz w:val="28"/>
          <w:szCs w:val="28"/>
        </w:rPr>
        <w:t xml:space="preserve">тимонопольного законодательства </w:t>
      </w:r>
      <w:r w:rsidRPr="00A13DAB">
        <w:rPr>
          <w:sz w:val="28"/>
          <w:szCs w:val="28"/>
        </w:rPr>
        <w:t>№ 1-00-177/00-22-15</w:t>
      </w:r>
      <w:r>
        <w:rPr>
          <w:sz w:val="28"/>
          <w:szCs w:val="28"/>
        </w:rPr>
        <w:t>.</w:t>
      </w:r>
    </w:p>
    <w:p w:rsidR="00AD0E99" w:rsidRPr="00AD0E99" w:rsidRDefault="00AD0E99" w:rsidP="00EF1D72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EC28DB">
        <w:rPr>
          <w:color w:val="00000A"/>
          <w:sz w:val="28"/>
          <w:szCs w:val="28"/>
        </w:rPr>
        <w:t>Анализ состояния конкурентной среды осуществлен в соответствии со следующими нормативными актами:</w:t>
      </w:r>
    </w:p>
    <w:p w:rsidR="00AD0E99" w:rsidRPr="00EC28DB" w:rsidRDefault="00AD0E99" w:rsidP="00EF1D7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C28DB">
        <w:rPr>
          <w:color w:val="00000A"/>
          <w:sz w:val="28"/>
          <w:szCs w:val="28"/>
        </w:rPr>
        <w:t>1. Федеральный закон от 26.07.2006 № 135-ФЗ «О защите конкуренции» (далее - Закон о защите конкуренции).</w:t>
      </w:r>
    </w:p>
    <w:p w:rsidR="00AD0E99" w:rsidRDefault="00AD0E99" w:rsidP="00EF1D72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 w:rsidRPr="00EC28DB">
        <w:rPr>
          <w:color w:val="00000A"/>
          <w:sz w:val="28"/>
          <w:szCs w:val="28"/>
        </w:rPr>
        <w:t xml:space="preserve">2. Федеральный закон от </w:t>
      </w:r>
      <w:r w:rsidR="00385AD1">
        <w:rPr>
          <w:color w:val="00000A"/>
          <w:sz w:val="28"/>
          <w:szCs w:val="28"/>
        </w:rPr>
        <w:t xml:space="preserve">05.10.2015 </w:t>
      </w:r>
      <w:r w:rsidRPr="00EC28DB">
        <w:rPr>
          <w:color w:val="00000A"/>
          <w:sz w:val="28"/>
          <w:szCs w:val="28"/>
        </w:rPr>
        <w:t xml:space="preserve">№ </w:t>
      </w:r>
      <w:r w:rsidR="00385AD1">
        <w:rPr>
          <w:color w:val="00000A"/>
          <w:sz w:val="28"/>
          <w:szCs w:val="28"/>
        </w:rPr>
        <w:t>275</w:t>
      </w:r>
      <w:r w:rsidRPr="00EC28DB">
        <w:rPr>
          <w:color w:val="00000A"/>
          <w:sz w:val="28"/>
          <w:szCs w:val="28"/>
        </w:rPr>
        <w:t>-ФЗ «</w:t>
      </w:r>
      <w:r w:rsidR="00385AD1">
        <w:rPr>
          <w:color w:val="00000A"/>
          <w:sz w:val="28"/>
          <w:szCs w:val="28"/>
        </w:rPr>
        <w:t>О внесении изменений в Федеральный закон «О защите конкуренции» и отдельные законодательные акты Российской Федерации</w:t>
      </w:r>
      <w:r w:rsidRPr="00EC28DB">
        <w:rPr>
          <w:color w:val="00000A"/>
          <w:sz w:val="28"/>
          <w:szCs w:val="28"/>
        </w:rPr>
        <w:t>».</w:t>
      </w:r>
    </w:p>
    <w:p w:rsidR="00A177AB" w:rsidRDefault="00A177AB" w:rsidP="00EF1D72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 Федеральный закон от 05.04.2013 № 44-ФЗ (ред. от 30.12.2015) «О контрактной системе в сфере закупок товаров, работ, услуг для обеспечения государственных и муниципальных нужд»</w:t>
      </w:r>
      <w:r w:rsidR="00EE328E">
        <w:rPr>
          <w:color w:val="00000A"/>
          <w:sz w:val="28"/>
          <w:szCs w:val="28"/>
        </w:rPr>
        <w:t xml:space="preserve"> (далее – Закон о контрактной системе)</w:t>
      </w:r>
      <w:r>
        <w:rPr>
          <w:color w:val="00000A"/>
          <w:sz w:val="28"/>
          <w:szCs w:val="28"/>
        </w:rPr>
        <w:t>.</w:t>
      </w:r>
    </w:p>
    <w:p w:rsidR="002818D5" w:rsidRPr="00EC28DB" w:rsidRDefault="002818D5" w:rsidP="00EF1D7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4. </w:t>
      </w:r>
      <w:r w:rsidR="001E6379">
        <w:rPr>
          <w:color w:val="00000A"/>
          <w:sz w:val="28"/>
          <w:szCs w:val="28"/>
        </w:rPr>
        <w:t>Федеральный закон от 29.12.2012 № 275-ФЗ (ред. от 13.07.2015) «О государственном оборонном заказе».</w:t>
      </w:r>
    </w:p>
    <w:p w:rsidR="00385AD1" w:rsidRDefault="002818D5" w:rsidP="00EF1D72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</w:t>
      </w:r>
      <w:r w:rsidR="00AD0E99" w:rsidRPr="00EC28DB">
        <w:rPr>
          <w:color w:val="00000A"/>
          <w:sz w:val="28"/>
          <w:szCs w:val="28"/>
        </w:rPr>
        <w:t xml:space="preserve">. </w:t>
      </w:r>
      <w:r w:rsidR="00F046CC" w:rsidRPr="00EC28DB">
        <w:rPr>
          <w:color w:val="00000A"/>
          <w:sz w:val="28"/>
          <w:szCs w:val="28"/>
        </w:rPr>
        <w:t xml:space="preserve">Приказом ФАС России от 28.04.2010 № 220 </w:t>
      </w:r>
      <w:r w:rsidR="00F046CC">
        <w:rPr>
          <w:color w:val="00000A"/>
          <w:sz w:val="28"/>
          <w:szCs w:val="28"/>
        </w:rPr>
        <w:t xml:space="preserve">«Об утверждении </w:t>
      </w:r>
      <w:r w:rsidR="00AD0E99" w:rsidRPr="00EC28DB">
        <w:rPr>
          <w:color w:val="00000A"/>
          <w:sz w:val="28"/>
          <w:szCs w:val="28"/>
        </w:rPr>
        <w:t>Поряд</w:t>
      </w:r>
      <w:r w:rsidR="00F046CC">
        <w:rPr>
          <w:color w:val="00000A"/>
          <w:sz w:val="28"/>
          <w:szCs w:val="28"/>
        </w:rPr>
        <w:t>ка</w:t>
      </w:r>
      <w:r w:rsidR="00AD0E99" w:rsidRPr="00EC28DB">
        <w:rPr>
          <w:color w:val="00000A"/>
          <w:sz w:val="28"/>
          <w:szCs w:val="28"/>
        </w:rPr>
        <w:t xml:space="preserve"> проведения анализа состояни</w:t>
      </w:r>
      <w:r w:rsidR="003111F0">
        <w:rPr>
          <w:color w:val="00000A"/>
          <w:sz w:val="28"/>
          <w:szCs w:val="28"/>
        </w:rPr>
        <w:t>я конкуренции на товарном рынке»</w:t>
      </w:r>
      <w:r w:rsidR="00AD0E99" w:rsidRPr="00EC28DB">
        <w:rPr>
          <w:color w:val="00000A"/>
          <w:sz w:val="28"/>
          <w:szCs w:val="28"/>
        </w:rPr>
        <w:t xml:space="preserve"> (далее – </w:t>
      </w:r>
      <w:r w:rsidR="003111F0">
        <w:rPr>
          <w:color w:val="00000A"/>
          <w:sz w:val="28"/>
          <w:szCs w:val="28"/>
        </w:rPr>
        <w:t>Приказ № 220</w:t>
      </w:r>
      <w:r w:rsidR="00AD0E99" w:rsidRPr="00EC28DB">
        <w:rPr>
          <w:color w:val="00000A"/>
          <w:sz w:val="28"/>
          <w:szCs w:val="28"/>
        </w:rPr>
        <w:t>).</w:t>
      </w:r>
    </w:p>
    <w:p w:rsidR="00EF1D72" w:rsidRPr="00EF71C2" w:rsidRDefault="00EF1D72" w:rsidP="00EF1D72">
      <w:pPr>
        <w:pStyle w:val="2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F1D72" w:rsidRPr="007F22A9" w:rsidRDefault="00EF1D72" w:rsidP="00C035AA">
      <w:pPr>
        <w:pStyle w:val="2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bookmarkStart w:id="2" w:name="_Toc450899672"/>
      <w:r w:rsidRPr="007F22A9">
        <w:rPr>
          <w:rFonts w:ascii="Times New Roman" w:hAnsi="Times New Roman" w:cs="Times New Roman"/>
          <w:b/>
          <w:color w:val="auto"/>
          <w:sz w:val="20"/>
          <w:szCs w:val="20"/>
        </w:rPr>
        <w:t>ОБЩАЯ ИНФОРМАЦИЯ ОБ ИССЛЕДУЕМЫХ ОБСТОЯТЕЛЬСТВАХ</w:t>
      </w:r>
      <w:bookmarkEnd w:id="2"/>
    </w:p>
    <w:p w:rsidR="0001610A" w:rsidRPr="007F22A9" w:rsidRDefault="00EF1D72" w:rsidP="00C035AA">
      <w:pPr>
        <w:pStyle w:val="2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Toc450899673"/>
      <w:r w:rsidRPr="007F22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И РАССМАТРИВАЕМОМ СПОСОБЕ </w:t>
      </w:r>
      <w:r w:rsidR="00C035AA">
        <w:rPr>
          <w:rFonts w:ascii="Times New Roman" w:hAnsi="Times New Roman" w:cs="Times New Roman"/>
          <w:b/>
          <w:color w:val="auto"/>
          <w:sz w:val="20"/>
          <w:szCs w:val="20"/>
        </w:rPr>
        <w:t>ОПРЕДЕЛЕНИЯ ПОСТАВЩИКА</w:t>
      </w:r>
      <w:bookmarkEnd w:id="3"/>
    </w:p>
    <w:p w:rsidR="00EF1D72" w:rsidRPr="007F22A9" w:rsidRDefault="00EF1D72" w:rsidP="0001610A">
      <w:pPr>
        <w:pStyle w:val="Default"/>
        <w:spacing w:line="276" w:lineRule="auto"/>
        <w:ind w:firstLine="567"/>
        <w:jc w:val="both"/>
        <w:rPr>
          <w:color w:val="00000A"/>
          <w:sz w:val="20"/>
          <w:szCs w:val="20"/>
        </w:rPr>
      </w:pPr>
    </w:p>
    <w:p w:rsidR="000102F8" w:rsidRDefault="000102F8" w:rsidP="0001610A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2014-2015 г</w:t>
      </w:r>
      <w:r w:rsidR="0043659F">
        <w:rPr>
          <w:color w:val="00000A"/>
          <w:sz w:val="28"/>
          <w:szCs w:val="28"/>
        </w:rPr>
        <w:t>г.</w:t>
      </w:r>
      <w:r>
        <w:rPr>
          <w:color w:val="00000A"/>
          <w:sz w:val="28"/>
          <w:szCs w:val="28"/>
        </w:rPr>
        <w:t xml:space="preserve"> был проведен ряд</w:t>
      </w:r>
      <w:r w:rsidR="00911912">
        <w:rPr>
          <w:color w:val="00000A"/>
          <w:sz w:val="28"/>
          <w:szCs w:val="28"/>
        </w:rPr>
        <w:t xml:space="preserve"> закуп</w:t>
      </w:r>
      <w:r>
        <w:rPr>
          <w:color w:val="00000A"/>
          <w:sz w:val="28"/>
          <w:szCs w:val="28"/>
        </w:rPr>
        <w:t>ок</w:t>
      </w:r>
      <w:r w:rsidR="00911912">
        <w:rPr>
          <w:color w:val="00000A"/>
          <w:sz w:val="28"/>
          <w:szCs w:val="28"/>
        </w:rPr>
        <w:t xml:space="preserve"> для государственных нужд, заказчиками по которым выступили: </w:t>
      </w:r>
    </w:p>
    <w:p w:rsidR="000102F8" w:rsidRDefault="000102F8" w:rsidP="0001610A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D97502">
        <w:rPr>
          <w:color w:val="00000A"/>
          <w:sz w:val="28"/>
          <w:szCs w:val="28"/>
        </w:rPr>
        <w:t>Министерство</w:t>
      </w:r>
      <w:r w:rsidR="00530AA1">
        <w:rPr>
          <w:color w:val="00000A"/>
          <w:sz w:val="28"/>
          <w:szCs w:val="28"/>
        </w:rPr>
        <w:t xml:space="preserve"> внутренних дел Российской Федерации (далее – МВД России)</w:t>
      </w:r>
      <w:r w:rsidR="00900342">
        <w:rPr>
          <w:color w:val="00000A"/>
          <w:sz w:val="28"/>
          <w:szCs w:val="28"/>
        </w:rPr>
        <w:t xml:space="preserve"> самостоятельно</w:t>
      </w:r>
      <w:r w:rsidR="00D97502">
        <w:rPr>
          <w:color w:val="00000A"/>
          <w:sz w:val="28"/>
          <w:szCs w:val="28"/>
        </w:rPr>
        <w:t>,</w:t>
      </w:r>
      <w:r w:rsidR="00900342">
        <w:rPr>
          <w:color w:val="00000A"/>
          <w:sz w:val="28"/>
          <w:szCs w:val="28"/>
        </w:rPr>
        <w:t xml:space="preserve"> а</w:t>
      </w:r>
      <w:r w:rsidR="00530AA1">
        <w:rPr>
          <w:color w:val="00000A"/>
          <w:sz w:val="28"/>
          <w:szCs w:val="28"/>
        </w:rPr>
        <w:t xml:space="preserve"> </w:t>
      </w:r>
      <w:r w:rsidR="00530AA1" w:rsidRPr="00900342">
        <w:rPr>
          <w:color w:val="00000A"/>
          <w:sz w:val="28"/>
          <w:szCs w:val="28"/>
        </w:rPr>
        <w:t>также в лице</w:t>
      </w:r>
      <w:r w:rsidR="00530AA1">
        <w:rPr>
          <w:color w:val="00000A"/>
          <w:sz w:val="28"/>
          <w:szCs w:val="28"/>
        </w:rPr>
        <w:t xml:space="preserve"> </w:t>
      </w:r>
      <w:r w:rsidR="00530AA1">
        <w:rPr>
          <w:sz w:val="28"/>
          <w:szCs w:val="28"/>
        </w:rPr>
        <w:t>Федерального казенного учреждения «</w:t>
      </w:r>
      <w:proofErr w:type="gramStart"/>
      <w:r w:rsidR="00EF1D72">
        <w:rPr>
          <w:sz w:val="28"/>
          <w:szCs w:val="28"/>
        </w:rPr>
        <w:t>Северо-Кавказское</w:t>
      </w:r>
      <w:proofErr w:type="gramEnd"/>
      <w:r w:rsidR="00530AA1">
        <w:rPr>
          <w:sz w:val="28"/>
          <w:szCs w:val="28"/>
        </w:rPr>
        <w:t xml:space="preserve"> окружное управление материально технического снабжения Министерства внутренних дел Российской Федерации» (далее – ФКУ «СКОУМТС МВД России») и </w:t>
      </w:r>
      <w:r w:rsidR="00530AA1">
        <w:rPr>
          <w:bCs/>
          <w:sz w:val="28"/>
          <w:szCs w:val="28"/>
        </w:rPr>
        <w:t xml:space="preserve">Федерального казенного учреждения «Сибирским окружным управлением материально-технического снабжения Министерства внутренних дела Российской Федерации» (далее – ФКУ «СОУМТС </w:t>
      </w:r>
      <w:r w:rsidR="00530AA1" w:rsidRPr="00B93C06">
        <w:rPr>
          <w:bCs/>
          <w:sz w:val="28"/>
          <w:szCs w:val="28"/>
        </w:rPr>
        <w:t>МВД России</w:t>
      </w:r>
      <w:r w:rsidR="00530AA1">
        <w:rPr>
          <w:bCs/>
          <w:sz w:val="28"/>
          <w:szCs w:val="28"/>
        </w:rPr>
        <w:t>»)</w:t>
      </w:r>
      <w:r w:rsidR="00530AA1">
        <w:rPr>
          <w:color w:val="00000A"/>
          <w:sz w:val="28"/>
          <w:szCs w:val="28"/>
        </w:rPr>
        <w:t xml:space="preserve">; </w:t>
      </w:r>
    </w:p>
    <w:p w:rsidR="000102F8" w:rsidRDefault="000102F8" w:rsidP="0001610A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530AA1">
        <w:rPr>
          <w:color w:val="00000A"/>
          <w:sz w:val="28"/>
          <w:szCs w:val="28"/>
        </w:rPr>
        <w:t>Федеральн</w:t>
      </w:r>
      <w:r w:rsidR="00D97502">
        <w:rPr>
          <w:color w:val="00000A"/>
          <w:sz w:val="28"/>
          <w:szCs w:val="28"/>
        </w:rPr>
        <w:t>ая</w:t>
      </w:r>
      <w:r w:rsidR="00530AA1">
        <w:rPr>
          <w:color w:val="00000A"/>
          <w:sz w:val="28"/>
          <w:szCs w:val="28"/>
        </w:rPr>
        <w:t xml:space="preserve"> служб</w:t>
      </w:r>
      <w:r w:rsidR="00D97502">
        <w:rPr>
          <w:color w:val="00000A"/>
          <w:sz w:val="28"/>
          <w:szCs w:val="28"/>
        </w:rPr>
        <w:t xml:space="preserve">а </w:t>
      </w:r>
      <w:r w:rsidR="00530AA1">
        <w:rPr>
          <w:color w:val="00000A"/>
          <w:sz w:val="28"/>
          <w:szCs w:val="28"/>
        </w:rPr>
        <w:t xml:space="preserve">безопасности Российской Федерации (в лице </w:t>
      </w:r>
      <w:r w:rsidR="00530AA1">
        <w:rPr>
          <w:sz w:val="28"/>
          <w:szCs w:val="28"/>
        </w:rPr>
        <w:t>Федерального государственного казенного учреждения</w:t>
      </w:r>
      <w:r w:rsidR="00530AA1" w:rsidRPr="00640EA8">
        <w:rPr>
          <w:sz w:val="28"/>
          <w:szCs w:val="28"/>
        </w:rPr>
        <w:t xml:space="preserve"> </w:t>
      </w:r>
      <w:r w:rsidR="00530AA1">
        <w:rPr>
          <w:sz w:val="28"/>
          <w:szCs w:val="28"/>
        </w:rPr>
        <w:t xml:space="preserve">«Войсковая часть 55056» </w:t>
      </w:r>
      <w:r w:rsidR="00530AA1" w:rsidRPr="00640EA8">
        <w:rPr>
          <w:sz w:val="28"/>
          <w:szCs w:val="28"/>
        </w:rPr>
        <w:t xml:space="preserve">(далее </w:t>
      </w:r>
      <w:r w:rsidR="00530AA1">
        <w:rPr>
          <w:sz w:val="28"/>
          <w:szCs w:val="28"/>
        </w:rPr>
        <w:t>–</w:t>
      </w:r>
      <w:r w:rsidR="00530AA1" w:rsidRPr="00640EA8">
        <w:rPr>
          <w:sz w:val="28"/>
          <w:szCs w:val="28"/>
        </w:rPr>
        <w:t xml:space="preserve"> </w:t>
      </w:r>
      <w:r w:rsidR="00530AA1">
        <w:rPr>
          <w:sz w:val="28"/>
          <w:szCs w:val="28"/>
        </w:rPr>
        <w:t>ФГКУ «Войсковая часть 55056»</w:t>
      </w:r>
      <w:r>
        <w:rPr>
          <w:color w:val="00000A"/>
          <w:sz w:val="28"/>
          <w:szCs w:val="28"/>
        </w:rPr>
        <w:t>);</w:t>
      </w:r>
    </w:p>
    <w:p w:rsidR="00660570" w:rsidRDefault="000102F8" w:rsidP="0001610A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530AA1">
        <w:rPr>
          <w:color w:val="00000A"/>
          <w:sz w:val="28"/>
          <w:szCs w:val="28"/>
        </w:rPr>
        <w:t>Федеральн</w:t>
      </w:r>
      <w:r w:rsidR="00D97502">
        <w:rPr>
          <w:color w:val="00000A"/>
          <w:sz w:val="28"/>
          <w:szCs w:val="28"/>
        </w:rPr>
        <w:t>ая</w:t>
      </w:r>
      <w:r w:rsidR="00530AA1">
        <w:rPr>
          <w:color w:val="00000A"/>
          <w:sz w:val="28"/>
          <w:szCs w:val="28"/>
        </w:rPr>
        <w:t xml:space="preserve"> таможенн</w:t>
      </w:r>
      <w:r w:rsidR="00D97502">
        <w:rPr>
          <w:color w:val="00000A"/>
          <w:sz w:val="28"/>
          <w:szCs w:val="28"/>
        </w:rPr>
        <w:t>ая</w:t>
      </w:r>
      <w:r w:rsidR="00530AA1">
        <w:rPr>
          <w:color w:val="00000A"/>
          <w:sz w:val="28"/>
          <w:szCs w:val="28"/>
        </w:rPr>
        <w:t xml:space="preserve"> служб</w:t>
      </w:r>
      <w:r w:rsidR="00D97502">
        <w:rPr>
          <w:color w:val="00000A"/>
          <w:sz w:val="28"/>
          <w:szCs w:val="28"/>
        </w:rPr>
        <w:t>а</w:t>
      </w:r>
      <w:r w:rsidR="00530AA1">
        <w:rPr>
          <w:color w:val="00000A"/>
          <w:sz w:val="28"/>
          <w:szCs w:val="28"/>
        </w:rPr>
        <w:t xml:space="preserve"> Российской Федерации</w:t>
      </w:r>
      <w:r w:rsidR="00911912">
        <w:rPr>
          <w:color w:val="00000A"/>
          <w:sz w:val="28"/>
          <w:szCs w:val="28"/>
        </w:rPr>
        <w:t>.</w:t>
      </w:r>
    </w:p>
    <w:p w:rsidR="00911912" w:rsidRDefault="00911912" w:rsidP="00911912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соответствии с положениями </w:t>
      </w:r>
      <w:r w:rsidRPr="007406E5">
        <w:rPr>
          <w:color w:val="00000A"/>
          <w:sz w:val="28"/>
          <w:szCs w:val="28"/>
        </w:rPr>
        <w:t>Закона о контрактной системе</w:t>
      </w:r>
      <w:r w:rsidRPr="0001610A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и распоряжени</w:t>
      </w:r>
      <w:r w:rsidR="00A73BA4">
        <w:rPr>
          <w:color w:val="00000A"/>
          <w:sz w:val="28"/>
          <w:szCs w:val="28"/>
        </w:rPr>
        <w:t>ем</w:t>
      </w:r>
      <w:r>
        <w:rPr>
          <w:color w:val="00000A"/>
          <w:sz w:val="28"/>
          <w:szCs w:val="28"/>
        </w:rPr>
        <w:t xml:space="preserve"> </w:t>
      </w:r>
      <w:r w:rsidRPr="00911912">
        <w:rPr>
          <w:color w:val="00000A"/>
          <w:sz w:val="28"/>
          <w:szCs w:val="28"/>
        </w:rPr>
        <w:t>Правительства Российской Федерации от 31.10.2013 № 2019-р</w:t>
      </w:r>
      <w:r w:rsidRPr="0031301E">
        <w:rPr>
          <w:color w:val="00000A"/>
          <w:sz w:val="28"/>
          <w:szCs w:val="28"/>
          <w:vertAlign w:val="superscript"/>
        </w:rPr>
        <w:footnoteReference w:id="1"/>
      </w:r>
      <w:r w:rsidRPr="0031301E">
        <w:rPr>
          <w:color w:val="00000A"/>
          <w:sz w:val="28"/>
          <w:szCs w:val="28"/>
          <w:vertAlign w:val="superscript"/>
        </w:rPr>
        <w:t xml:space="preserve"> </w:t>
      </w:r>
      <w:r>
        <w:rPr>
          <w:color w:val="00000A"/>
          <w:sz w:val="28"/>
          <w:szCs w:val="28"/>
        </w:rPr>
        <w:t xml:space="preserve">конкурентным способом определения поставщика (подрядчика, исполнителя) был </w:t>
      </w:r>
      <w:r w:rsidR="007F22A9">
        <w:rPr>
          <w:color w:val="00000A"/>
          <w:sz w:val="28"/>
          <w:szCs w:val="28"/>
        </w:rPr>
        <w:t>определен</w:t>
      </w:r>
      <w:r>
        <w:rPr>
          <w:color w:val="00000A"/>
          <w:sz w:val="28"/>
          <w:szCs w:val="28"/>
        </w:rPr>
        <w:t xml:space="preserve"> </w:t>
      </w:r>
      <w:r w:rsidRPr="00911912">
        <w:rPr>
          <w:b/>
          <w:color w:val="00000A"/>
          <w:sz w:val="28"/>
          <w:szCs w:val="28"/>
        </w:rPr>
        <w:t>аукцион в электронной форме</w:t>
      </w:r>
      <w:r>
        <w:rPr>
          <w:color w:val="00000A"/>
          <w:sz w:val="28"/>
          <w:szCs w:val="28"/>
        </w:rPr>
        <w:t xml:space="preserve">. </w:t>
      </w:r>
    </w:p>
    <w:p w:rsidR="0013161B" w:rsidRPr="007F22A9" w:rsidRDefault="00DF0E36" w:rsidP="007F22A9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F22A9">
        <w:rPr>
          <w:sz w:val="28"/>
          <w:szCs w:val="28"/>
        </w:rPr>
        <w:t>В обобщенном</w:t>
      </w:r>
      <w:r w:rsidR="00EF1D72" w:rsidRPr="007F22A9">
        <w:rPr>
          <w:sz w:val="28"/>
          <w:szCs w:val="28"/>
        </w:rPr>
        <w:t xml:space="preserve"> </w:t>
      </w:r>
      <w:r w:rsidRPr="007F22A9">
        <w:rPr>
          <w:sz w:val="28"/>
          <w:szCs w:val="28"/>
        </w:rPr>
        <w:t>виде о</w:t>
      </w:r>
      <w:r w:rsidR="00D66562" w:rsidRPr="007F22A9">
        <w:rPr>
          <w:sz w:val="28"/>
          <w:szCs w:val="28"/>
        </w:rPr>
        <w:t>бъектом закупки</w:t>
      </w:r>
      <w:r w:rsidR="001872C4" w:rsidRPr="007F22A9">
        <w:rPr>
          <w:sz w:val="28"/>
          <w:szCs w:val="28"/>
        </w:rPr>
        <w:t xml:space="preserve"> всех исследованных аукционов </w:t>
      </w:r>
      <w:r w:rsidR="00D66562" w:rsidRPr="007F22A9">
        <w:rPr>
          <w:sz w:val="28"/>
          <w:szCs w:val="28"/>
        </w:rPr>
        <w:t xml:space="preserve">является </w:t>
      </w:r>
      <w:r w:rsidR="001872C4" w:rsidRPr="007F22A9">
        <w:rPr>
          <w:sz w:val="28"/>
          <w:szCs w:val="28"/>
        </w:rPr>
        <w:t xml:space="preserve">вещевое имущество. </w:t>
      </w:r>
      <w:r w:rsidR="0013161B" w:rsidRPr="00900342">
        <w:rPr>
          <w:sz w:val="28"/>
          <w:szCs w:val="28"/>
        </w:rPr>
        <w:t>Согласно ОК 034-2007 (КПЕС 2002),</w:t>
      </w:r>
      <w:r w:rsidR="0013161B" w:rsidRPr="007F22A9">
        <w:rPr>
          <w:sz w:val="28"/>
          <w:szCs w:val="28"/>
        </w:rPr>
        <w:t xml:space="preserve"> Общероссийскому классификатору продукции по видам экономической деятельности</w:t>
      </w:r>
      <w:r w:rsidR="001872C4" w:rsidRPr="007F22A9">
        <w:rPr>
          <w:rStyle w:val="af"/>
          <w:sz w:val="28"/>
          <w:szCs w:val="28"/>
        </w:rPr>
        <w:footnoteReference w:id="2"/>
      </w:r>
      <w:r w:rsidR="0013161B" w:rsidRPr="007F22A9">
        <w:rPr>
          <w:sz w:val="28"/>
          <w:szCs w:val="28"/>
        </w:rPr>
        <w:t xml:space="preserve">, действующему на момент проведения электронных аукционов, одежда/меха входят в перечень продукции, обязательной для проведения электронного аукциона. </w:t>
      </w:r>
    </w:p>
    <w:p w:rsidR="0001610A" w:rsidRDefault="00D66562" w:rsidP="00385AD1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D66562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1A1057">
        <w:rPr>
          <w:b/>
          <w:sz w:val="28"/>
          <w:szCs w:val="28"/>
        </w:rPr>
        <w:t>частью</w:t>
      </w:r>
      <w:r w:rsidRPr="007406E5">
        <w:rPr>
          <w:b/>
          <w:sz w:val="28"/>
          <w:szCs w:val="28"/>
        </w:rPr>
        <w:t xml:space="preserve"> 4 ст</w:t>
      </w:r>
      <w:r w:rsidR="001A1057">
        <w:rPr>
          <w:b/>
          <w:sz w:val="28"/>
          <w:szCs w:val="28"/>
        </w:rPr>
        <w:t>атьи</w:t>
      </w:r>
      <w:r w:rsidRPr="007406E5">
        <w:rPr>
          <w:b/>
          <w:sz w:val="28"/>
          <w:szCs w:val="28"/>
        </w:rPr>
        <w:t xml:space="preserve"> 24 Закона о контрактной системе</w:t>
      </w:r>
      <w:r>
        <w:rPr>
          <w:sz w:val="28"/>
          <w:szCs w:val="28"/>
        </w:rPr>
        <w:t xml:space="preserve"> п</w:t>
      </w:r>
      <w:r w:rsidR="007406E5">
        <w:rPr>
          <w:sz w:val="28"/>
          <w:szCs w:val="28"/>
        </w:rPr>
        <w:t xml:space="preserve">од </w:t>
      </w:r>
      <w:r w:rsidR="007406E5" w:rsidRPr="00A24373">
        <w:rPr>
          <w:i/>
          <w:sz w:val="28"/>
          <w:szCs w:val="28"/>
        </w:rPr>
        <w:t>аукционом</w:t>
      </w:r>
      <w:r w:rsidR="007406E5">
        <w:rPr>
          <w:sz w:val="28"/>
          <w:szCs w:val="28"/>
        </w:rPr>
        <w:t xml:space="preserve"> понимается способ определения поставщика (подрядчика, исполнителя), при котором победителем признается участник закупки, предложи</w:t>
      </w:r>
      <w:r>
        <w:rPr>
          <w:sz w:val="28"/>
          <w:szCs w:val="28"/>
        </w:rPr>
        <w:t>вший наименьшую цену контракта</w:t>
      </w:r>
      <w:r w:rsidR="007406E5">
        <w:rPr>
          <w:sz w:val="28"/>
          <w:szCs w:val="28"/>
        </w:rPr>
        <w:t>.</w:t>
      </w:r>
    </w:p>
    <w:p w:rsidR="00A24373" w:rsidRPr="00A24373" w:rsidRDefault="00A73BA4" w:rsidP="00A24373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562">
        <w:rPr>
          <w:sz w:val="28"/>
          <w:szCs w:val="28"/>
        </w:rPr>
        <w:t xml:space="preserve"> </w:t>
      </w:r>
      <w:r w:rsidR="001A1057">
        <w:rPr>
          <w:b/>
          <w:sz w:val="28"/>
          <w:szCs w:val="28"/>
        </w:rPr>
        <w:t>частью</w:t>
      </w:r>
      <w:r w:rsidR="00D66562" w:rsidRPr="00A24373">
        <w:rPr>
          <w:b/>
          <w:sz w:val="28"/>
          <w:szCs w:val="28"/>
        </w:rPr>
        <w:t xml:space="preserve"> 1 ст</w:t>
      </w:r>
      <w:r w:rsidR="001A1057">
        <w:rPr>
          <w:b/>
          <w:sz w:val="28"/>
          <w:szCs w:val="28"/>
        </w:rPr>
        <w:t>атьи</w:t>
      </w:r>
      <w:r w:rsidR="00D66562" w:rsidRPr="00A24373">
        <w:rPr>
          <w:b/>
          <w:sz w:val="28"/>
          <w:szCs w:val="28"/>
        </w:rPr>
        <w:t xml:space="preserve"> 59 Закона о контрактной системе</w:t>
      </w:r>
      <w:r w:rsidR="00D66562" w:rsidRPr="00A24373">
        <w:rPr>
          <w:sz w:val="28"/>
          <w:szCs w:val="28"/>
        </w:rPr>
        <w:t xml:space="preserve"> </w:t>
      </w:r>
      <w:r w:rsidR="00D66562">
        <w:rPr>
          <w:sz w:val="28"/>
          <w:szCs w:val="28"/>
        </w:rPr>
        <w:t>п</w:t>
      </w:r>
      <w:r w:rsidR="00A24373" w:rsidRPr="00A24373">
        <w:rPr>
          <w:sz w:val="28"/>
          <w:szCs w:val="28"/>
        </w:rPr>
        <w:t xml:space="preserve">од </w:t>
      </w:r>
      <w:r w:rsidR="00A24373" w:rsidRPr="00A24373">
        <w:rPr>
          <w:i/>
          <w:sz w:val="28"/>
          <w:szCs w:val="28"/>
        </w:rPr>
        <w:t>аукционом в электронной форме</w:t>
      </w:r>
      <w:r w:rsidR="00A24373">
        <w:rPr>
          <w:sz w:val="28"/>
          <w:szCs w:val="28"/>
        </w:rPr>
        <w:t xml:space="preserve"> </w:t>
      </w:r>
      <w:r w:rsidR="00A24373" w:rsidRPr="00A24373">
        <w:rPr>
          <w:sz w:val="28"/>
          <w:szCs w:val="28"/>
        </w:rPr>
        <w:t>понимается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оператором.</w:t>
      </w:r>
    </w:p>
    <w:p w:rsidR="004336C5" w:rsidRDefault="007536F9" w:rsidP="004336C5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536F9">
        <w:rPr>
          <w:i/>
          <w:sz w:val="28"/>
          <w:szCs w:val="28"/>
        </w:rPr>
        <w:t>Оператор электронной площадки</w:t>
      </w:r>
      <w:r>
        <w:rPr>
          <w:sz w:val="28"/>
          <w:szCs w:val="28"/>
        </w:rPr>
        <w:t xml:space="preserve"> – юридическое лицо, независимо от его организационно-правовой формы, формы собственности, места нахождения и места происхождения капитала, государственная регистрация которого осуществлена на территории Российской Федерации, которое владеет электронной площадкой, необходимыми для ее функционирования программно-аппаратными средствами и обеспечивает проведение на такой электронной площадке электронных аукционов. </w:t>
      </w:r>
    </w:p>
    <w:p w:rsidR="00E34B4A" w:rsidRDefault="00E34B4A" w:rsidP="004336C5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Минэкономразвития России от 26.10.2009 № 428 «Об утверждении Порядка отбора электронных площадок в целях проведения открытых аукционов в электронной форме» и совместным Приказом Минэкономразвития России и ФАС России от 14.11.2009 № 466/763 «О проведении отбора электронных площадок в целях проведения открытых аукционов в электронной форме» </w:t>
      </w:r>
      <w:r w:rsidR="006510CF">
        <w:rPr>
          <w:sz w:val="28"/>
          <w:szCs w:val="28"/>
        </w:rPr>
        <w:t>в перечень отобранных площадок (</w:t>
      </w:r>
      <w:r>
        <w:rPr>
          <w:sz w:val="28"/>
          <w:szCs w:val="28"/>
        </w:rPr>
        <w:t>электронных торговых площадок)</w:t>
      </w:r>
      <w:r w:rsidR="006510CF">
        <w:rPr>
          <w:sz w:val="28"/>
          <w:szCs w:val="28"/>
        </w:rPr>
        <w:t xml:space="preserve"> </w:t>
      </w:r>
      <w:r w:rsidR="00D66562">
        <w:rPr>
          <w:sz w:val="28"/>
          <w:szCs w:val="28"/>
        </w:rPr>
        <w:t>входят</w:t>
      </w:r>
      <w:r>
        <w:rPr>
          <w:sz w:val="28"/>
          <w:szCs w:val="28"/>
        </w:rPr>
        <w:t>:</w:t>
      </w:r>
    </w:p>
    <w:p w:rsidR="00E34B4A" w:rsidRDefault="00E34B4A" w:rsidP="007F22A9">
      <w:pPr>
        <w:pStyle w:val="Default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ГУП «Агентство по государственному заказу, информационной деятельности и межрегиональным связям республики Татарстан»;</w:t>
      </w:r>
    </w:p>
    <w:p w:rsidR="00E34B4A" w:rsidRDefault="00E34B4A" w:rsidP="007F22A9">
      <w:pPr>
        <w:pStyle w:val="Default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АО «Единая электронная торговая площадка»;</w:t>
      </w:r>
    </w:p>
    <w:p w:rsidR="00E34B4A" w:rsidRDefault="00E34B4A" w:rsidP="007F22A9">
      <w:pPr>
        <w:pStyle w:val="Default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ЗАО «Сбербанк-АСТ»;</w:t>
      </w:r>
    </w:p>
    <w:p w:rsidR="00E34B4A" w:rsidRDefault="00E34B4A" w:rsidP="007F22A9">
      <w:pPr>
        <w:pStyle w:val="Default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АО «Электронные торговые системы»</w:t>
      </w:r>
      <w:r w:rsidR="00EE6278">
        <w:rPr>
          <w:sz w:val="28"/>
          <w:szCs w:val="28"/>
        </w:rPr>
        <w:t>;</w:t>
      </w:r>
    </w:p>
    <w:p w:rsidR="00E34B4A" w:rsidRDefault="00EE6278" w:rsidP="007F22A9">
      <w:pPr>
        <w:pStyle w:val="Default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E34B4A">
        <w:rPr>
          <w:sz w:val="28"/>
          <w:szCs w:val="28"/>
        </w:rPr>
        <w:t>«РТС-тендер»</w:t>
      </w:r>
      <w:r>
        <w:rPr>
          <w:sz w:val="28"/>
          <w:szCs w:val="28"/>
        </w:rPr>
        <w:t>.</w:t>
      </w:r>
    </w:p>
    <w:p w:rsidR="006510CF" w:rsidRDefault="006510CF" w:rsidP="007F22A9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электронной площадки обеспечивает проведение электронного аукциона на </w:t>
      </w:r>
      <w:r w:rsidR="007F22A9">
        <w:rPr>
          <w:sz w:val="28"/>
          <w:szCs w:val="28"/>
        </w:rPr>
        <w:t>одной из электронных площадок</w:t>
      </w:r>
      <w:r>
        <w:rPr>
          <w:sz w:val="28"/>
          <w:szCs w:val="28"/>
        </w:rPr>
        <w:t>.</w:t>
      </w:r>
    </w:p>
    <w:p w:rsidR="006510CF" w:rsidRDefault="00D66562" w:rsidP="007F22A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67D96">
        <w:rPr>
          <w:b/>
          <w:sz w:val="28"/>
          <w:szCs w:val="28"/>
        </w:rPr>
        <w:t>частью 1 статьи</w:t>
      </w:r>
      <w:r w:rsidRPr="006510CF">
        <w:rPr>
          <w:b/>
          <w:sz w:val="28"/>
          <w:szCs w:val="28"/>
        </w:rPr>
        <w:t xml:space="preserve"> 61 Закона о контрактной системе</w:t>
      </w:r>
      <w:r w:rsidRPr="006510C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10CF" w:rsidRPr="006510CF">
        <w:rPr>
          <w:sz w:val="28"/>
          <w:szCs w:val="28"/>
        </w:rPr>
        <w:t>ля обеспечения доступа к участию в электронных аукционах оператор электронной площадки осуществляет аккредитацию</w:t>
      </w:r>
      <w:r>
        <w:rPr>
          <w:sz w:val="28"/>
          <w:szCs w:val="28"/>
        </w:rPr>
        <w:t xml:space="preserve"> участников такого аукциона</w:t>
      </w:r>
      <w:r w:rsidR="006510CF">
        <w:rPr>
          <w:sz w:val="28"/>
          <w:szCs w:val="28"/>
        </w:rPr>
        <w:t xml:space="preserve">. Для получения аккредитации участник предоставляет оператору документы, перечисленные в </w:t>
      </w:r>
      <w:r w:rsidR="00067D96">
        <w:rPr>
          <w:b/>
          <w:sz w:val="28"/>
          <w:szCs w:val="28"/>
        </w:rPr>
        <w:t>част</w:t>
      </w:r>
      <w:r w:rsidR="00A73BA4">
        <w:rPr>
          <w:b/>
          <w:sz w:val="28"/>
          <w:szCs w:val="28"/>
        </w:rPr>
        <w:t>и</w:t>
      </w:r>
      <w:r w:rsidR="004941B1" w:rsidRPr="004941B1">
        <w:rPr>
          <w:b/>
          <w:sz w:val="28"/>
          <w:szCs w:val="28"/>
        </w:rPr>
        <w:t xml:space="preserve"> </w:t>
      </w:r>
      <w:r w:rsidR="00067D96">
        <w:rPr>
          <w:b/>
          <w:sz w:val="28"/>
          <w:szCs w:val="28"/>
        </w:rPr>
        <w:t>2 статьи</w:t>
      </w:r>
      <w:r w:rsidR="004941B1" w:rsidRPr="004941B1">
        <w:rPr>
          <w:b/>
          <w:sz w:val="28"/>
          <w:szCs w:val="28"/>
        </w:rPr>
        <w:t xml:space="preserve"> 61 Закона</w:t>
      </w:r>
      <w:r w:rsidR="004941B1" w:rsidRPr="006510CF">
        <w:rPr>
          <w:b/>
          <w:sz w:val="28"/>
          <w:szCs w:val="28"/>
        </w:rPr>
        <w:t xml:space="preserve"> о контрактной системе</w:t>
      </w:r>
      <w:r w:rsidR="006510CF">
        <w:rPr>
          <w:sz w:val="28"/>
          <w:szCs w:val="28"/>
        </w:rPr>
        <w:t xml:space="preserve">. </w:t>
      </w:r>
    </w:p>
    <w:p w:rsidR="00CD6F8D" w:rsidRDefault="004941B1" w:rsidP="007F22A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67D96">
        <w:rPr>
          <w:b/>
          <w:sz w:val="28"/>
          <w:szCs w:val="28"/>
        </w:rPr>
        <w:t>частью 13 статьи</w:t>
      </w:r>
      <w:r w:rsidRPr="0000151C">
        <w:rPr>
          <w:b/>
          <w:sz w:val="28"/>
          <w:szCs w:val="28"/>
        </w:rPr>
        <w:t xml:space="preserve"> 61 Закона о контрактной системе</w:t>
      </w:r>
      <w:r>
        <w:rPr>
          <w:sz w:val="28"/>
          <w:szCs w:val="28"/>
        </w:rPr>
        <w:t xml:space="preserve"> у</w:t>
      </w:r>
      <w:r w:rsidR="0000151C" w:rsidRPr="0000151C">
        <w:rPr>
          <w:sz w:val="28"/>
          <w:szCs w:val="28"/>
        </w:rPr>
        <w:t>частник электронного аукциона, получивший аккредитацию на электронной площадке и предоставивший обеспечение заявки на участие в таком аукционе, вправе участвовать во всех таких аукционах, проводимых на этой электронной площадке</w:t>
      </w:r>
      <w:r w:rsidR="00CD6F8D">
        <w:rPr>
          <w:sz w:val="28"/>
          <w:szCs w:val="28"/>
        </w:rPr>
        <w:t xml:space="preserve">. </w:t>
      </w:r>
    </w:p>
    <w:p w:rsidR="004B65BC" w:rsidRDefault="00CD6F8D" w:rsidP="007F22A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D6F8D">
        <w:rPr>
          <w:sz w:val="28"/>
          <w:szCs w:val="28"/>
        </w:rPr>
        <w:t>Согласно положениям Закона о контрактной системе, при проведении открытого аукциона в электронной форме, во время публикации извещения о проведении торгов, заказчик обязан установить требование о предоставлении размера обеспечения заявки, которое варьируется</w:t>
      </w:r>
      <w:r w:rsidR="002B6399">
        <w:rPr>
          <w:sz w:val="28"/>
          <w:szCs w:val="28"/>
        </w:rPr>
        <w:t>, по общему правилу,</w:t>
      </w:r>
      <w:r w:rsidRPr="00CD6F8D">
        <w:rPr>
          <w:sz w:val="28"/>
          <w:szCs w:val="28"/>
        </w:rPr>
        <w:t xml:space="preserve"> от 0,5 до 5 % начальной </w:t>
      </w:r>
      <w:r w:rsidR="005D3C24">
        <w:rPr>
          <w:sz w:val="28"/>
          <w:szCs w:val="28"/>
        </w:rPr>
        <w:t>(максимальной) цены контракта</w:t>
      </w:r>
      <w:r w:rsidR="007A6FED">
        <w:rPr>
          <w:sz w:val="28"/>
          <w:szCs w:val="28"/>
        </w:rPr>
        <w:t xml:space="preserve"> (далее – НМЦК)</w:t>
      </w:r>
      <w:r w:rsidRPr="00CD6F8D">
        <w:rPr>
          <w:sz w:val="28"/>
          <w:szCs w:val="28"/>
        </w:rPr>
        <w:t>. Участники размещения заказа, желающие принять участие в торгах, обязаны перевести эти средства со своего счета на счет электронной площадки на время проведения процедуры торгов.</w:t>
      </w:r>
    </w:p>
    <w:p w:rsidR="004B65BC" w:rsidRDefault="004B65BC" w:rsidP="007F22A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B65BC">
        <w:rPr>
          <w:sz w:val="28"/>
          <w:szCs w:val="28"/>
        </w:rPr>
        <w:t xml:space="preserve">Заявка на участие в электронном аукционе подается участником аукциона единовременно в одной форме, состоящей из двух частей. Обе части заявки подписываются </w:t>
      </w:r>
      <w:r w:rsidR="005F61E3">
        <w:rPr>
          <w:sz w:val="28"/>
          <w:szCs w:val="28"/>
        </w:rPr>
        <w:t xml:space="preserve">электронной подписью участника аукциона, </w:t>
      </w:r>
      <w:r w:rsidRPr="004B65BC">
        <w:rPr>
          <w:sz w:val="28"/>
          <w:szCs w:val="28"/>
        </w:rPr>
        <w:t xml:space="preserve">один раз непосредственно при отправке оператору. </w:t>
      </w:r>
    </w:p>
    <w:p w:rsidR="004B65BC" w:rsidRDefault="004B65BC" w:rsidP="004B65B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B65BC">
        <w:rPr>
          <w:sz w:val="28"/>
          <w:szCs w:val="28"/>
        </w:rPr>
        <w:t>С момента поступления на электронную площадку заявки на участие в электронном аукционе от участника аукциона, система производит автоматическое блокирование денежных средств участника аукциона в размере обеспечения заявки на участие в электронном аукционе. При этом, денежные средства переводятся на блокировочный счет, что отража</w:t>
      </w:r>
      <w:r w:rsidR="007F22A9">
        <w:rPr>
          <w:sz w:val="28"/>
          <w:szCs w:val="28"/>
        </w:rPr>
        <w:t>ю</w:t>
      </w:r>
      <w:r w:rsidRPr="004B65BC">
        <w:rPr>
          <w:sz w:val="28"/>
          <w:szCs w:val="28"/>
        </w:rPr>
        <w:t xml:space="preserve">тся в выписке по лицевому счету. Указанные денежные средства перестают быть свободными, и участник аукциона не может их использовать для вывода или подачи заявок на другой электронный аукцион. </w:t>
      </w:r>
    </w:p>
    <w:p w:rsidR="00C4212C" w:rsidRPr="00067D96" w:rsidRDefault="00162A42" w:rsidP="007F22A9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067D96">
        <w:rPr>
          <w:i/>
          <w:sz w:val="28"/>
          <w:szCs w:val="28"/>
        </w:rPr>
        <w:t>Размер обеспечения заявок по некоторым из исследуемых электронных аукционов достигал 18 млн. рублей. В качестве обеспечения заявок организациями использовались</w:t>
      </w:r>
      <w:r w:rsidR="007F22A9">
        <w:rPr>
          <w:i/>
          <w:sz w:val="28"/>
          <w:szCs w:val="28"/>
        </w:rPr>
        <w:t xml:space="preserve"> собственные оборотные средства</w:t>
      </w:r>
      <w:r w:rsidRPr="00067D96">
        <w:rPr>
          <w:i/>
          <w:sz w:val="28"/>
          <w:szCs w:val="28"/>
        </w:rPr>
        <w:t xml:space="preserve"> </w:t>
      </w:r>
      <w:r w:rsidR="007F22A9">
        <w:rPr>
          <w:i/>
          <w:sz w:val="28"/>
          <w:szCs w:val="28"/>
        </w:rPr>
        <w:t xml:space="preserve">или </w:t>
      </w:r>
      <w:r w:rsidRPr="00067D96">
        <w:rPr>
          <w:i/>
          <w:sz w:val="28"/>
          <w:szCs w:val="28"/>
        </w:rPr>
        <w:t>заемные средства (договоры займа, кредитные соглашения</w:t>
      </w:r>
      <w:r w:rsidR="00486DDD" w:rsidRPr="00067D96">
        <w:rPr>
          <w:i/>
          <w:sz w:val="28"/>
          <w:szCs w:val="28"/>
        </w:rPr>
        <w:t>, кредитные договоры</w:t>
      </w:r>
      <w:r w:rsidR="009907A8" w:rsidRPr="00067D96">
        <w:rPr>
          <w:i/>
          <w:sz w:val="28"/>
          <w:szCs w:val="28"/>
        </w:rPr>
        <w:t xml:space="preserve"> и пр.), которые фактически выводились на время из </w:t>
      </w:r>
      <w:r w:rsidR="007F22A9">
        <w:rPr>
          <w:i/>
          <w:sz w:val="28"/>
          <w:szCs w:val="28"/>
        </w:rPr>
        <w:t xml:space="preserve">финансово-хозяйственного </w:t>
      </w:r>
      <w:r w:rsidR="009907A8" w:rsidRPr="00067D96">
        <w:rPr>
          <w:i/>
          <w:sz w:val="28"/>
          <w:szCs w:val="28"/>
        </w:rPr>
        <w:t xml:space="preserve">оборота. </w:t>
      </w:r>
    </w:p>
    <w:p w:rsidR="00C4212C" w:rsidRDefault="00C4212C" w:rsidP="007F22A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4212C">
        <w:rPr>
          <w:sz w:val="28"/>
          <w:szCs w:val="28"/>
        </w:rPr>
        <w:t xml:space="preserve">По окончании срока подачи заявок на участие в электронном аукционе, в реестр заявок аукциона включаются все заявки участников, подавших и не отозвавших свои заявки на участие в электронном аукционе. </w:t>
      </w:r>
    </w:p>
    <w:p w:rsidR="00597541" w:rsidRDefault="00597541" w:rsidP="007F22A9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В соответствии с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частью 8 статьи 66 Закона о контрактной системе</w:t>
      </w:r>
      <w:r>
        <w:rPr>
          <w:rFonts w:ascii="Times New Roman" w:eastAsia="Arial" w:hAnsi="Times New Roman" w:cs="Arial"/>
          <w:sz w:val="28"/>
          <w:szCs w:val="28"/>
        </w:rPr>
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</w:t>
      </w:r>
      <w:r w:rsidRPr="005A6D1D">
        <w:rPr>
          <w:rFonts w:ascii="Times New Roman" w:eastAsia="Arial" w:hAnsi="Times New Roman" w:cs="Arial"/>
          <w:sz w:val="28"/>
          <w:szCs w:val="28"/>
        </w:rPr>
        <w:t>частями 3</w:t>
      </w:r>
      <w:r>
        <w:rPr>
          <w:rFonts w:ascii="Times New Roman" w:eastAsia="Arial" w:hAnsi="Times New Roman" w:cs="Arial"/>
          <w:sz w:val="28"/>
          <w:szCs w:val="28"/>
        </w:rPr>
        <w:t xml:space="preserve"> и </w:t>
      </w:r>
      <w:r w:rsidRPr="005A6D1D">
        <w:rPr>
          <w:rFonts w:ascii="Times New Roman" w:eastAsia="Arial" w:hAnsi="Times New Roman" w:cs="Arial"/>
          <w:sz w:val="28"/>
          <w:szCs w:val="28"/>
        </w:rPr>
        <w:t>5</w:t>
      </w:r>
      <w:r>
        <w:rPr>
          <w:rFonts w:ascii="Times New Roman" w:eastAsia="Arial" w:hAnsi="Times New Roman" w:cs="Arial"/>
          <w:sz w:val="28"/>
          <w:szCs w:val="28"/>
        </w:rPr>
        <w:t xml:space="preserve"> статьи 66 (первая и вторая части заявок). Указанные электронные документы подаются одновременно.</w:t>
      </w:r>
    </w:p>
    <w:p w:rsidR="00597541" w:rsidRDefault="00597541" w:rsidP="007F22A9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В соответствии с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частью 3 статьи 67 Закона о контрактной системе</w:t>
      </w:r>
      <w:r>
        <w:rPr>
          <w:rFonts w:ascii="Times New Roman" w:eastAsia="Arial" w:hAnsi="Times New Roman" w:cs="Arial"/>
          <w:sz w:val="28"/>
          <w:szCs w:val="28"/>
        </w:rPr>
        <w:t xml:space="preserve"> по результатам рассмотрения первых частей заявок на участие в электронном аукционе,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C95346" w:rsidRDefault="00597541" w:rsidP="00C95346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Согласно процедуре проведения открытого аукциона в электронной форме, </w:t>
      </w:r>
      <w:r w:rsidRPr="00EE328E">
        <w:rPr>
          <w:rFonts w:ascii="Times New Roman" w:hAnsi="Times New Roman" w:cs="Times New Roman"/>
          <w:sz w:val="28"/>
          <w:szCs w:val="28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или любое физическое лицо, в том числе зарегистрированное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может принять участие в закупке на право заключения государственного контракта, при соблю</w:t>
      </w:r>
      <w:r w:rsidR="00C95346">
        <w:rPr>
          <w:rFonts w:ascii="Times New Roman" w:hAnsi="Times New Roman" w:cs="Times New Roman"/>
          <w:sz w:val="28"/>
          <w:szCs w:val="28"/>
        </w:rPr>
        <w:t>дении требований к участникам</w:t>
      </w:r>
      <w:r w:rsidR="00EB51C3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C95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2DD" w:rsidRPr="00180ABA" w:rsidRDefault="00180ABA" w:rsidP="00F872DD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в</w:t>
      </w:r>
      <w:r w:rsidR="00597541" w:rsidRPr="00180ABA">
        <w:rPr>
          <w:rFonts w:ascii="Times New Roman" w:hAnsi="Times New Roman" w:cs="Times New Roman"/>
          <w:i/>
          <w:sz w:val="28"/>
          <w:szCs w:val="28"/>
        </w:rPr>
        <w:t xml:space="preserve">се участники ОАЭФ, признанные соответствующими требованиям к участникам аукциона, которые предусмотрены аукционной документацией, являются потенциальными поставщиками (продавцами) предмета закупки в рамках каждого из рассматриваемых аукционов, то есть все участники являются между собой </w:t>
      </w:r>
      <w:r w:rsidR="00597541" w:rsidRPr="004124F7">
        <w:rPr>
          <w:rFonts w:ascii="Times New Roman" w:hAnsi="Times New Roman" w:cs="Times New Roman"/>
          <w:i/>
          <w:sz w:val="28"/>
          <w:szCs w:val="28"/>
        </w:rPr>
        <w:t xml:space="preserve">конкурентами </w:t>
      </w:r>
      <w:r w:rsidR="004124F7" w:rsidRPr="004124F7">
        <w:rPr>
          <w:rFonts w:ascii="Times New Roman" w:hAnsi="Times New Roman" w:cs="Times New Roman"/>
          <w:i/>
          <w:sz w:val="28"/>
          <w:szCs w:val="28"/>
        </w:rPr>
        <w:t xml:space="preserve">при участие в торгах </w:t>
      </w:r>
      <w:r w:rsidR="00597541" w:rsidRPr="004124F7">
        <w:rPr>
          <w:rFonts w:ascii="Times New Roman" w:hAnsi="Times New Roman" w:cs="Times New Roman"/>
          <w:i/>
          <w:sz w:val="28"/>
          <w:szCs w:val="28"/>
        </w:rPr>
        <w:t>на право заключения</w:t>
      </w:r>
      <w:r w:rsidR="00597541" w:rsidRPr="00180ABA">
        <w:rPr>
          <w:rFonts w:ascii="Times New Roman" w:hAnsi="Times New Roman" w:cs="Times New Roman"/>
          <w:i/>
          <w:sz w:val="28"/>
          <w:szCs w:val="28"/>
        </w:rPr>
        <w:t xml:space="preserve"> государственного контракта.</w:t>
      </w:r>
    </w:p>
    <w:p w:rsidR="00AA520F" w:rsidRPr="00AA520F" w:rsidRDefault="00F872DD" w:rsidP="00AA520F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872DD">
        <w:rPr>
          <w:rFonts w:ascii="Times New Roman" w:hAnsi="Times New Roman" w:cs="Times New Roman"/>
          <w:sz w:val="28"/>
          <w:szCs w:val="28"/>
        </w:rPr>
        <w:t xml:space="preserve">частник электронного аукциона, который предложил наиболее низкую цену контракта, и заявка на </w:t>
      </w:r>
      <w:r w:rsidR="00B71440">
        <w:rPr>
          <w:rFonts w:ascii="Times New Roman" w:hAnsi="Times New Roman" w:cs="Times New Roman"/>
          <w:sz w:val="28"/>
          <w:szCs w:val="28"/>
        </w:rPr>
        <w:t>участие</w:t>
      </w:r>
      <w:r w:rsidRPr="00F872DD">
        <w:rPr>
          <w:rFonts w:ascii="Times New Roman" w:hAnsi="Times New Roman" w:cs="Times New Roman"/>
          <w:sz w:val="28"/>
          <w:szCs w:val="28"/>
        </w:rPr>
        <w:t xml:space="preserve"> в таком аукционе которого соответствует требованиям, установленным докуме</w:t>
      </w:r>
      <w:r>
        <w:rPr>
          <w:rFonts w:ascii="Times New Roman" w:hAnsi="Times New Roman" w:cs="Times New Roman"/>
          <w:sz w:val="28"/>
          <w:szCs w:val="28"/>
        </w:rPr>
        <w:t>нтацией об электронном аукционе</w:t>
      </w:r>
      <w:r w:rsidR="00B714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победителем ОАЭФ и с ним заключается государственный контракт (</w:t>
      </w:r>
      <w:r w:rsidR="000102F8">
        <w:rPr>
          <w:rFonts w:ascii="Times New Roman" w:hAnsi="Times New Roman" w:cs="Times New Roman"/>
          <w:sz w:val="28"/>
          <w:szCs w:val="28"/>
        </w:rPr>
        <w:t xml:space="preserve">в рассматриваемом случае, </w:t>
      </w:r>
      <w:r>
        <w:rPr>
          <w:rFonts w:ascii="Times New Roman" w:hAnsi="Times New Roman" w:cs="Times New Roman"/>
          <w:sz w:val="28"/>
          <w:szCs w:val="28"/>
        </w:rPr>
        <w:t>на поставку вещевого имущества для государственных нужд).</w:t>
      </w:r>
    </w:p>
    <w:p w:rsidR="005618CF" w:rsidRPr="00B71440" w:rsidRDefault="00B71440" w:rsidP="004255B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50899674"/>
      <w:r w:rsidRPr="00B71440">
        <w:rPr>
          <w:rFonts w:ascii="Times New Roman" w:hAnsi="Times New Roman" w:cs="Times New Roman"/>
          <w:b/>
          <w:color w:val="auto"/>
          <w:sz w:val="24"/>
          <w:szCs w:val="24"/>
        </w:rPr>
        <w:t>2. ИСТОЧНИКИ ИСХОДНОЙ ИНФОРМАЦИИ</w:t>
      </w:r>
      <w:bookmarkEnd w:id="4"/>
    </w:p>
    <w:p w:rsidR="00B71440" w:rsidRDefault="00B71440" w:rsidP="00D10BE0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</w:p>
    <w:p w:rsidR="00A177AB" w:rsidRPr="00EC28DB" w:rsidRDefault="00A177AB" w:rsidP="00D10BE0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 w:rsidRPr="00EC28DB">
        <w:rPr>
          <w:color w:val="00000A"/>
          <w:sz w:val="28"/>
          <w:szCs w:val="28"/>
        </w:rPr>
        <w:t xml:space="preserve">В целях анализа состояния конкуренции </w:t>
      </w:r>
      <w:r w:rsidR="004255B8">
        <w:rPr>
          <w:color w:val="00000A"/>
          <w:sz w:val="28"/>
          <w:szCs w:val="28"/>
        </w:rPr>
        <w:t>на рынке поставок вещевого имущества</w:t>
      </w:r>
      <w:r w:rsidRPr="00EC28DB">
        <w:rPr>
          <w:color w:val="00000A"/>
          <w:sz w:val="28"/>
          <w:szCs w:val="28"/>
        </w:rPr>
        <w:t xml:space="preserve"> </w:t>
      </w:r>
      <w:r w:rsidR="004255B8">
        <w:rPr>
          <w:color w:val="00000A"/>
          <w:sz w:val="28"/>
          <w:szCs w:val="28"/>
        </w:rPr>
        <w:t xml:space="preserve">для государственных нужд </w:t>
      </w:r>
      <w:r w:rsidRPr="00EC28DB">
        <w:rPr>
          <w:color w:val="00000A"/>
          <w:sz w:val="28"/>
          <w:szCs w:val="28"/>
        </w:rPr>
        <w:t>в качестве исходной информации использованы:</w:t>
      </w:r>
    </w:p>
    <w:p w:rsidR="00A177AB" w:rsidRPr="00EC28DB" w:rsidRDefault="00A177AB" w:rsidP="00D10BE0">
      <w:pPr>
        <w:pStyle w:val="Default"/>
        <w:spacing w:line="276" w:lineRule="auto"/>
        <w:ind w:firstLine="567"/>
        <w:jc w:val="both"/>
        <w:rPr>
          <w:color w:val="00000A"/>
          <w:sz w:val="28"/>
          <w:szCs w:val="28"/>
        </w:rPr>
      </w:pPr>
      <w:r w:rsidRPr="00EC28DB">
        <w:rPr>
          <w:color w:val="00000A"/>
          <w:sz w:val="28"/>
          <w:szCs w:val="28"/>
        </w:rPr>
        <w:t>-</w:t>
      </w:r>
      <w:r w:rsidRPr="00EC28DB">
        <w:rPr>
          <w:kern w:val="0"/>
          <w:sz w:val="28"/>
          <w:szCs w:val="28"/>
          <w:lang w:bidi="ar-SA"/>
        </w:rPr>
        <w:t xml:space="preserve"> материалы дела о нарушении антимонопольного законодательства   </w:t>
      </w:r>
      <w:r>
        <w:rPr>
          <w:kern w:val="0"/>
          <w:sz w:val="28"/>
          <w:szCs w:val="28"/>
          <w:lang w:bidi="ar-SA"/>
        </w:rPr>
        <w:t xml:space="preserve">              </w:t>
      </w:r>
      <w:r w:rsidRPr="00EC28DB">
        <w:rPr>
          <w:kern w:val="0"/>
          <w:sz w:val="28"/>
          <w:szCs w:val="28"/>
          <w:lang w:bidi="ar-SA"/>
        </w:rPr>
        <w:t xml:space="preserve">   №</w:t>
      </w:r>
      <w:r>
        <w:rPr>
          <w:kern w:val="0"/>
          <w:sz w:val="28"/>
          <w:szCs w:val="28"/>
          <w:lang w:bidi="ar-SA"/>
        </w:rPr>
        <w:t xml:space="preserve"> 1-00-177/00-22-15</w:t>
      </w:r>
      <w:r w:rsidRPr="00EC28DB">
        <w:rPr>
          <w:kern w:val="0"/>
          <w:sz w:val="28"/>
          <w:szCs w:val="28"/>
          <w:lang w:bidi="ar-SA"/>
        </w:rPr>
        <w:t>;</w:t>
      </w:r>
    </w:p>
    <w:p w:rsidR="0001610A" w:rsidRDefault="00A177AB" w:rsidP="000161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данные, полученные от </w:t>
      </w:r>
      <w:r w:rsidR="004124F7">
        <w:rPr>
          <w:rFonts w:ascii="Times New Roman" w:hAnsi="Times New Roman" w:cs="Times New Roman"/>
          <w:sz w:val="28"/>
          <w:szCs w:val="28"/>
        </w:rPr>
        <w:t xml:space="preserve">операторов </w:t>
      </w:r>
      <w:r w:rsidRPr="004124F7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площадок, Интернет-провайдеров и иных орга</w:t>
      </w:r>
      <w:r w:rsidR="0001610A">
        <w:rPr>
          <w:rFonts w:ascii="Times New Roman" w:hAnsi="Times New Roman" w:cs="Times New Roman"/>
          <w:sz w:val="28"/>
          <w:szCs w:val="28"/>
        </w:rPr>
        <w:t>низаций по запросам ФАС России;</w:t>
      </w:r>
    </w:p>
    <w:p w:rsidR="001E6379" w:rsidRDefault="001E6379" w:rsidP="000161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полученная с официального сайта Единой информационной системы в сфере закупок (</w:t>
      </w:r>
      <w:r w:rsidRPr="001E6379">
        <w:rPr>
          <w:rFonts w:ascii="Times New Roman" w:hAnsi="Times New Roman" w:cs="Times New Roman"/>
          <w:sz w:val="28"/>
          <w:szCs w:val="28"/>
        </w:rPr>
        <w:t>http://zakupki.gov.ru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4F5D" w:rsidRDefault="00A177AB" w:rsidP="00D10B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документы и сведения, предоставленные в антимонопольный орган хозяйствующими субъектами, осуществляющими производство и/или реализацию вещевого имущества для государственных нужд. </w:t>
      </w:r>
    </w:p>
    <w:p w:rsidR="00B71440" w:rsidRDefault="00B71440" w:rsidP="00564E1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71440" w:rsidRDefault="00B71440" w:rsidP="0086153B">
      <w:pPr>
        <w:pStyle w:val="1"/>
        <w:numPr>
          <w:ilvl w:val="0"/>
          <w:numId w:val="44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50899675"/>
      <w:r w:rsidRPr="00B71440">
        <w:rPr>
          <w:rFonts w:ascii="Times New Roman" w:hAnsi="Times New Roman" w:cs="Times New Roman"/>
          <w:b/>
          <w:color w:val="auto"/>
          <w:sz w:val="24"/>
          <w:szCs w:val="24"/>
        </w:rPr>
        <w:t>ОПРЕДЕЛЕНИЕ ВРЕМЕННОГО ИНТЕРВАЛА ИССЛЕДОВАНИЯ РЫНКА</w:t>
      </w:r>
      <w:bookmarkEnd w:id="5"/>
    </w:p>
    <w:p w:rsidR="00B71440" w:rsidRPr="00B71440" w:rsidRDefault="00B71440" w:rsidP="00B71440">
      <w:pPr>
        <w:pStyle w:val="a6"/>
      </w:pPr>
    </w:p>
    <w:p w:rsidR="00C03C72" w:rsidRPr="00CF6E21" w:rsidRDefault="00181825" w:rsidP="00C03C72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6E21">
        <w:rPr>
          <w:rFonts w:ascii="Times New Roman" w:hAnsi="Times New Roman" w:cs="Times New Roman"/>
          <w:sz w:val="28"/>
          <w:szCs w:val="28"/>
        </w:rPr>
        <w:t>Исследование состояния конкурентной среды при проведении открытых аукционов в электронной форме (далее - ОАЭФ) провод</w:t>
      </w:r>
      <w:r w:rsidR="00564E1E" w:rsidRPr="00CF6E21">
        <w:rPr>
          <w:rFonts w:ascii="Times New Roman" w:hAnsi="Times New Roman" w:cs="Times New Roman"/>
          <w:sz w:val="28"/>
          <w:szCs w:val="28"/>
        </w:rPr>
        <w:t xml:space="preserve">илось в отношении </w:t>
      </w:r>
      <w:r w:rsidR="00180ABA">
        <w:rPr>
          <w:rFonts w:ascii="Times New Roman" w:hAnsi="Times New Roman" w:cs="Times New Roman"/>
          <w:sz w:val="28"/>
          <w:szCs w:val="28"/>
        </w:rPr>
        <w:t xml:space="preserve">18 </w:t>
      </w:r>
      <w:r w:rsidR="00564E1E" w:rsidRPr="00CF6E21">
        <w:rPr>
          <w:rFonts w:ascii="Times New Roman" w:hAnsi="Times New Roman" w:cs="Times New Roman"/>
          <w:sz w:val="28"/>
          <w:szCs w:val="28"/>
        </w:rPr>
        <w:t xml:space="preserve">аукционов. </w:t>
      </w:r>
    </w:p>
    <w:p w:rsidR="00C03C72" w:rsidRPr="00C035AA" w:rsidRDefault="00180ABA" w:rsidP="00C03C72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03C72" w:rsidRPr="000049AD">
        <w:rPr>
          <w:rFonts w:ascii="Times New Roman" w:hAnsi="Times New Roman" w:cs="Times New Roman"/>
          <w:sz w:val="28"/>
          <w:szCs w:val="28"/>
        </w:rPr>
        <w:t xml:space="preserve"> </w:t>
      </w:r>
      <w:r w:rsidR="00C03C72" w:rsidRPr="00F507E6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C03C72" w:rsidRPr="00F507E6">
        <w:rPr>
          <w:rFonts w:ascii="Times New Roman" w:hAnsi="Times New Roman" w:cs="Times New Roman"/>
          <w:b/>
          <w:sz w:val="28"/>
          <w:szCs w:val="28"/>
        </w:rPr>
        <w:t xml:space="preserve"> 3 статьи 3 Закона о контрактной системе</w:t>
      </w:r>
      <w:r w:rsidR="00C03C72" w:rsidRPr="000049AD">
        <w:rPr>
          <w:rFonts w:ascii="Times New Roman" w:hAnsi="Times New Roman" w:cs="Times New Roman"/>
          <w:i/>
          <w:sz w:val="28"/>
          <w:szCs w:val="28"/>
        </w:rPr>
        <w:t xml:space="preserve"> - закупка товара, работы, услуги для обеспечения государственных или муниципальных нужд (далее - закупка)</w:t>
      </w:r>
      <w:r w:rsidR="00C03C72" w:rsidRPr="000049AD">
        <w:rPr>
          <w:rFonts w:ascii="Times New Roman" w:hAnsi="Times New Roman" w:cs="Times New Roman"/>
          <w:sz w:val="28"/>
          <w:szCs w:val="28"/>
        </w:rPr>
        <w:t xml:space="preserve"> - совокупность действий, осуществляемых в установленном законом порядке заказчиком и направленных на обеспечение государственных или муниципальных нужд. </w:t>
      </w:r>
      <w:r w:rsidR="00C03C72" w:rsidRPr="00C035AA">
        <w:rPr>
          <w:rFonts w:ascii="Times New Roman" w:hAnsi="Times New Roman" w:cs="Times New Roman"/>
          <w:sz w:val="28"/>
          <w:szCs w:val="28"/>
        </w:rPr>
        <w:t xml:space="preserve">Закупка начинается с определения поставщика (подрядчика, исполнителя) и завершается исполнением обязательств сторонами контракта. </w:t>
      </w:r>
    </w:p>
    <w:p w:rsidR="004141C1" w:rsidRDefault="00AA520F" w:rsidP="004141C1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9E6">
        <w:rPr>
          <w:sz w:val="28"/>
          <w:szCs w:val="28"/>
        </w:rPr>
        <w:t xml:space="preserve">се </w:t>
      </w:r>
      <w:r>
        <w:rPr>
          <w:sz w:val="28"/>
          <w:szCs w:val="28"/>
        </w:rPr>
        <w:t xml:space="preserve">исследованные </w:t>
      </w:r>
      <w:r w:rsidR="00F039E6">
        <w:rPr>
          <w:sz w:val="28"/>
          <w:szCs w:val="28"/>
        </w:rPr>
        <w:t xml:space="preserve">аукционы </w:t>
      </w:r>
      <w:r>
        <w:rPr>
          <w:sz w:val="28"/>
          <w:szCs w:val="28"/>
        </w:rPr>
        <w:t>состоялись</w:t>
      </w:r>
      <w:r w:rsidR="000102F8">
        <w:rPr>
          <w:sz w:val="28"/>
          <w:szCs w:val="28"/>
        </w:rPr>
        <w:t xml:space="preserve"> и исполнены</w:t>
      </w:r>
      <w:r w:rsidR="00F039E6">
        <w:rPr>
          <w:sz w:val="28"/>
          <w:szCs w:val="28"/>
        </w:rPr>
        <w:t xml:space="preserve"> в период </w:t>
      </w:r>
      <w:r w:rsidR="00181825">
        <w:rPr>
          <w:sz w:val="28"/>
          <w:szCs w:val="28"/>
        </w:rPr>
        <w:t>с 2014</w:t>
      </w:r>
      <w:r w:rsidR="007E3ADF">
        <w:rPr>
          <w:sz w:val="28"/>
          <w:szCs w:val="28"/>
        </w:rPr>
        <w:t xml:space="preserve"> по</w:t>
      </w:r>
      <w:r w:rsidR="00181825">
        <w:rPr>
          <w:sz w:val="28"/>
          <w:szCs w:val="28"/>
        </w:rPr>
        <w:t xml:space="preserve"> 2015 г</w:t>
      </w:r>
      <w:r w:rsidR="00180ABA">
        <w:rPr>
          <w:sz w:val="28"/>
          <w:szCs w:val="28"/>
        </w:rPr>
        <w:t>г.</w:t>
      </w:r>
      <w:r w:rsidR="00EC272D">
        <w:rPr>
          <w:sz w:val="28"/>
          <w:szCs w:val="28"/>
        </w:rPr>
        <w:t>, таким образом,</w:t>
      </w:r>
      <w:r w:rsidR="0034390C" w:rsidRPr="000E7A36">
        <w:rPr>
          <w:sz w:val="28"/>
          <w:szCs w:val="28"/>
        </w:rPr>
        <w:t xml:space="preserve"> временной интервал исследования определен как ретроспективный за 2014 и 2015 годы (далее — исследуемый период).</w:t>
      </w:r>
      <w:r w:rsidR="0034390C">
        <w:rPr>
          <w:sz w:val="28"/>
          <w:szCs w:val="28"/>
        </w:rPr>
        <w:t xml:space="preserve"> </w:t>
      </w:r>
    </w:p>
    <w:p w:rsidR="00B71440" w:rsidRDefault="00B71440" w:rsidP="008B30FA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0049AD" w:rsidRPr="00B71440" w:rsidRDefault="00B71440" w:rsidP="008B30F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50899676"/>
      <w:r w:rsidRPr="00B71440">
        <w:rPr>
          <w:rFonts w:ascii="Times New Roman" w:hAnsi="Times New Roman" w:cs="Times New Roman"/>
          <w:b/>
          <w:color w:val="auto"/>
          <w:sz w:val="24"/>
          <w:szCs w:val="24"/>
        </w:rPr>
        <w:t>4. ОПРЕДЕЛЕНИЕ ПРОДУКТОВЫХ ГРАНИЦ - ОБЪЕКТА ЗАКУПКИ</w:t>
      </w:r>
      <w:bookmarkEnd w:id="6"/>
    </w:p>
    <w:p w:rsidR="00B71440" w:rsidRDefault="00B71440" w:rsidP="004141C1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41C1" w:rsidRPr="000049AD" w:rsidRDefault="004141C1" w:rsidP="004141C1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49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507E6">
        <w:rPr>
          <w:rFonts w:ascii="Times New Roman" w:hAnsi="Times New Roman" w:cs="Times New Roman"/>
          <w:b/>
          <w:sz w:val="28"/>
          <w:szCs w:val="28"/>
        </w:rPr>
        <w:t>пунктом 1 статьи 4 Закона о защите конкуренции</w:t>
      </w:r>
      <w:r w:rsidRPr="000049AD">
        <w:rPr>
          <w:rFonts w:ascii="Times New Roman" w:hAnsi="Times New Roman" w:cs="Times New Roman"/>
          <w:sz w:val="28"/>
          <w:szCs w:val="28"/>
        </w:rPr>
        <w:t xml:space="preserve"> </w:t>
      </w:r>
      <w:r w:rsidRPr="000049AD">
        <w:rPr>
          <w:rFonts w:ascii="Times New Roman" w:hAnsi="Times New Roman" w:cs="Times New Roman"/>
          <w:i/>
          <w:iCs/>
          <w:sz w:val="28"/>
          <w:szCs w:val="28"/>
        </w:rPr>
        <w:t xml:space="preserve">товаром </w:t>
      </w:r>
      <w:r w:rsidRPr="000049AD">
        <w:rPr>
          <w:rFonts w:ascii="Times New Roman" w:hAnsi="Times New Roman" w:cs="Times New Roman"/>
          <w:sz w:val="28"/>
          <w:szCs w:val="28"/>
        </w:rPr>
        <w:t>является</w:t>
      </w:r>
      <w:r w:rsidRPr="000049AD">
        <w:rPr>
          <w:rFonts w:ascii="Times New Roman" w:hAnsi="Times New Roman" w:cs="Times New Roman"/>
          <w:iCs/>
          <w:sz w:val="28"/>
          <w:szCs w:val="28"/>
        </w:rPr>
        <w:t xml:space="preserve"> объект гражданских прав (в том числе работа, услуга, включая финансовую услугу), предназначенный для продажи, обмена или иного введения в оборот.</w:t>
      </w:r>
    </w:p>
    <w:p w:rsidR="004141C1" w:rsidRPr="000049AD" w:rsidRDefault="004141C1" w:rsidP="004141C1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9A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507E6">
        <w:rPr>
          <w:rFonts w:ascii="Times New Roman" w:hAnsi="Times New Roman" w:cs="Times New Roman"/>
          <w:b/>
          <w:sz w:val="28"/>
          <w:szCs w:val="28"/>
        </w:rPr>
        <w:t>пункту 4 статьи 4 Закона о защите конкуренции</w:t>
      </w:r>
      <w:r w:rsidRPr="000049AD">
        <w:rPr>
          <w:rFonts w:ascii="Times New Roman" w:hAnsi="Times New Roman" w:cs="Times New Roman"/>
          <w:sz w:val="28"/>
          <w:szCs w:val="28"/>
        </w:rPr>
        <w:t xml:space="preserve"> </w:t>
      </w:r>
      <w:r w:rsidRPr="000049AD">
        <w:rPr>
          <w:rFonts w:ascii="Times New Roman" w:hAnsi="Times New Roman" w:cs="Times New Roman"/>
          <w:i/>
          <w:sz w:val="28"/>
          <w:szCs w:val="28"/>
        </w:rPr>
        <w:t>товарный рынок</w:t>
      </w:r>
      <w:r w:rsidRPr="000049AD">
        <w:rPr>
          <w:rFonts w:ascii="Times New Roman" w:hAnsi="Times New Roman" w:cs="Times New Roman"/>
          <w:sz w:val="28"/>
          <w:szCs w:val="28"/>
        </w:rPr>
        <w:t xml:space="preserve"> представляет собой сферу обращения товара (в том числе иностранного производства), который не может быть заменен другим товаром, или взаимозаменяемых товаров, в границах которо</w:t>
      </w:r>
      <w:r w:rsidR="00F507E6">
        <w:rPr>
          <w:rFonts w:ascii="Times New Roman" w:hAnsi="Times New Roman" w:cs="Times New Roman"/>
          <w:sz w:val="28"/>
          <w:szCs w:val="28"/>
        </w:rPr>
        <w:t xml:space="preserve">го </w:t>
      </w:r>
      <w:r w:rsidRPr="000049AD">
        <w:rPr>
          <w:rFonts w:ascii="Times New Roman" w:hAnsi="Times New Roman" w:cs="Times New Roman"/>
          <w:sz w:val="28"/>
          <w:szCs w:val="28"/>
        </w:rPr>
        <w:t>(в том числе географических) исходя из экономической, технической или иной возможности, или целесообразности приобретатель может приобрести товар, и такая возможность или целесообразность отсутствует за ее пределами.</w:t>
      </w:r>
    </w:p>
    <w:p w:rsidR="000049AD" w:rsidRDefault="004141C1" w:rsidP="004141C1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7E6">
        <w:rPr>
          <w:rFonts w:ascii="Times New Roman" w:hAnsi="Times New Roman" w:cs="Times New Roman"/>
          <w:b/>
          <w:sz w:val="28"/>
          <w:szCs w:val="28"/>
        </w:rPr>
        <w:t xml:space="preserve">Статья 3.1. </w:t>
      </w:r>
      <w:r w:rsidR="00F10632">
        <w:rPr>
          <w:rFonts w:ascii="Times New Roman" w:hAnsi="Times New Roman" w:cs="Times New Roman"/>
          <w:b/>
          <w:sz w:val="28"/>
          <w:szCs w:val="28"/>
        </w:rPr>
        <w:t>Приказа № 220</w:t>
      </w:r>
      <w:r w:rsidRPr="000049AD">
        <w:rPr>
          <w:rFonts w:ascii="Times New Roman" w:hAnsi="Times New Roman" w:cs="Times New Roman"/>
          <w:sz w:val="28"/>
          <w:szCs w:val="28"/>
        </w:rPr>
        <w:t xml:space="preserve"> гласит, что определение продуктовых границ товарного рынка - это процедура выявления товара, не имеющего заменителя, или взаимозаменяемых товаров, обращающихся на одном и том же товарном рынке.</w:t>
      </w:r>
    </w:p>
    <w:p w:rsidR="00B71440" w:rsidRPr="00C035AA" w:rsidRDefault="00F507E6" w:rsidP="00A304CC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5AA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635560" w:rsidRPr="00C035AA">
        <w:rPr>
          <w:rFonts w:ascii="Times New Roman" w:hAnsi="Times New Roman" w:cs="Times New Roman"/>
          <w:sz w:val="28"/>
          <w:szCs w:val="28"/>
        </w:rPr>
        <w:t>исследования товар</w:t>
      </w:r>
      <w:r w:rsidRPr="00C035AA">
        <w:rPr>
          <w:rFonts w:ascii="Times New Roman" w:hAnsi="Times New Roman" w:cs="Times New Roman"/>
          <w:sz w:val="28"/>
          <w:szCs w:val="28"/>
        </w:rPr>
        <w:t xml:space="preserve"> </w:t>
      </w:r>
      <w:r w:rsidR="00180ABA" w:rsidRPr="00C035AA">
        <w:rPr>
          <w:rFonts w:ascii="Times New Roman" w:hAnsi="Times New Roman" w:cs="Times New Roman"/>
          <w:sz w:val="28"/>
          <w:szCs w:val="28"/>
        </w:rPr>
        <w:t xml:space="preserve">соответствует объекту закупки </w:t>
      </w:r>
      <w:r w:rsidRPr="00C035AA">
        <w:rPr>
          <w:rFonts w:ascii="Times New Roman" w:hAnsi="Times New Roman" w:cs="Times New Roman"/>
          <w:sz w:val="28"/>
          <w:szCs w:val="28"/>
        </w:rPr>
        <w:t>по каж</w:t>
      </w:r>
      <w:r w:rsidR="0034646F" w:rsidRPr="00C035AA">
        <w:rPr>
          <w:rFonts w:ascii="Times New Roman" w:hAnsi="Times New Roman" w:cs="Times New Roman"/>
          <w:sz w:val="28"/>
          <w:szCs w:val="28"/>
        </w:rPr>
        <w:t xml:space="preserve">дому из </w:t>
      </w:r>
      <w:r w:rsidR="00180ABA" w:rsidRPr="00C035AA">
        <w:rPr>
          <w:rFonts w:ascii="Times New Roman" w:hAnsi="Times New Roman" w:cs="Times New Roman"/>
          <w:sz w:val="28"/>
          <w:szCs w:val="28"/>
        </w:rPr>
        <w:t>18</w:t>
      </w:r>
      <w:r w:rsidR="0034646F" w:rsidRPr="00C035AA">
        <w:rPr>
          <w:rFonts w:ascii="Times New Roman" w:hAnsi="Times New Roman" w:cs="Times New Roman"/>
          <w:sz w:val="28"/>
          <w:szCs w:val="28"/>
        </w:rPr>
        <w:t xml:space="preserve"> рассматриваемых ОАЭФ.</w:t>
      </w:r>
    </w:p>
    <w:p w:rsidR="00180ABA" w:rsidRPr="00C035AA" w:rsidRDefault="0034646F" w:rsidP="00A304CC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5AA">
        <w:rPr>
          <w:rFonts w:ascii="Times New Roman" w:hAnsi="Times New Roman" w:cs="Times New Roman"/>
          <w:sz w:val="28"/>
          <w:szCs w:val="28"/>
        </w:rPr>
        <w:t xml:space="preserve"> </w:t>
      </w:r>
      <w:r w:rsidR="00180ABA" w:rsidRPr="00C035AA">
        <w:rPr>
          <w:rFonts w:ascii="Times New Roman" w:hAnsi="Times New Roman" w:cs="Times New Roman"/>
          <w:sz w:val="28"/>
          <w:szCs w:val="28"/>
        </w:rPr>
        <w:t xml:space="preserve">Объект закупки определяется исходя из необходимости реализации конкретной цели осуществления закупки, определенной с учетом положений </w:t>
      </w:r>
      <w:hyperlink r:id="rId9" w:history="1">
        <w:r w:rsidR="00180ABA" w:rsidRPr="00C035AA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180ABA" w:rsidRPr="00C035A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 установленных в соответствии со </w:t>
      </w:r>
      <w:hyperlink r:id="rId10" w:history="1">
        <w:r w:rsidR="00180ABA" w:rsidRPr="00C035AA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180ABA" w:rsidRPr="00C035A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требований к закупаем</w:t>
      </w:r>
      <w:r w:rsidR="005B6352" w:rsidRPr="00C035AA">
        <w:rPr>
          <w:rFonts w:ascii="Times New Roman" w:hAnsi="Times New Roman" w:cs="Times New Roman"/>
          <w:sz w:val="28"/>
          <w:szCs w:val="28"/>
        </w:rPr>
        <w:t>ому</w:t>
      </w:r>
      <w:r w:rsidR="00180ABA" w:rsidRPr="00C035AA">
        <w:rPr>
          <w:rFonts w:ascii="Times New Roman" w:hAnsi="Times New Roman" w:cs="Times New Roman"/>
          <w:sz w:val="28"/>
          <w:szCs w:val="28"/>
        </w:rPr>
        <w:t xml:space="preserve">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02554D" w:rsidRPr="00C035AA" w:rsidRDefault="0002554D" w:rsidP="0002554D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5AA">
        <w:rPr>
          <w:rFonts w:ascii="Times New Roman" w:hAnsi="Times New Roman" w:cs="Times New Roman"/>
          <w:sz w:val="28"/>
          <w:szCs w:val="28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закупки.</w:t>
      </w:r>
    </w:p>
    <w:p w:rsidR="00F507E6" w:rsidRPr="00C035AA" w:rsidRDefault="0034646F" w:rsidP="004141C1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5AA">
        <w:rPr>
          <w:rFonts w:ascii="Times New Roman" w:hAnsi="Times New Roman" w:cs="Times New Roman"/>
          <w:sz w:val="28"/>
          <w:szCs w:val="28"/>
        </w:rPr>
        <w:t>П</w:t>
      </w:r>
      <w:r w:rsidR="00AD2E39" w:rsidRPr="00C035AA">
        <w:rPr>
          <w:rFonts w:ascii="Times New Roman" w:hAnsi="Times New Roman" w:cs="Times New Roman"/>
          <w:sz w:val="28"/>
          <w:szCs w:val="28"/>
        </w:rPr>
        <w:t>роду</w:t>
      </w:r>
      <w:r w:rsidRPr="00C035AA">
        <w:rPr>
          <w:rFonts w:ascii="Times New Roman" w:hAnsi="Times New Roman" w:cs="Times New Roman"/>
          <w:sz w:val="28"/>
          <w:szCs w:val="28"/>
        </w:rPr>
        <w:t xml:space="preserve">ктовые границы товарного рынка в каждом случае </w:t>
      </w:r>
      <w:r w:rsidR="00AD2E39" w:rsidRPr="00C035AA">
        <w:rPr>
          <w:rFonts w:ascii="Times New Roman" w:hAnsi="Times New Roman" w:cs="Times New Roman"/>
          <w:sz w:val="28"/>
          <w:szCs w:val="28"/>
        </w:rPr>
        <w:t>соответств</w:t>
      </w:r>
      <w:r w:rsidR="00DE020C" w:rsidRPr="00C035AA">
        <w:rPr>
          <w:rFonts w:ascii="Times New Roman" w:hAnsi="Times New Roman" w:cs="Times New Roman"/>
          <w:sz w:val="28"/>
          <w:szCs w:val="28"/>
        </w:rPr>
        <w:t xml:space="preserve">уют </w:t>
      </w:r>
      <w:r w:rsidR="00A304CC" w:rsidRPr="00C035AA">
        <w:rPr>
          <w:rFonts w:ascii="Times New Roman" w:hAnsi="Times New Roman" w:cs="Times New Roman"/>
          <w:sz w:val="28"/>
          <w:szCs w:val="28"/>
        </w:rPr>
        <w:t>объекту закупки – ОАЭФ</w:t>
      </w:r>
      <w:r w:rsidR="00DE020C" w:rsidRPr="00C035AA">
        <w:rPr>
          <w:rFonts w:ascii="Times New Roman" w:hAnsi="Times New Roman" w:cs="Times New Roman"/>
          <w:sz w:val="28"/>
          <w:szCs w:val="28"/>
        </w:rPr>
        <w:t xml:space="preserve"> </w:t>
      </w:r>
      <w:r w:rsidR="00AD2E39" w:rsidRPr="00C035AA">
        <w:rPr>
          <w:rFonts w:ascii="Times New Roman" w:hAnsi="Times New Roman" w:cs="Times New Roman"/>
          <w:sz w:val="28"/>
          <w:szCs w:val="28"/>
        </w:rPr>
        <w:t>на поставку вещевого имущества для государственных нужд</w:t>
      </w:r>
      <w:r w:rsidR="00A304CC" w:rsidRPr="00C035AA">
        <w:rPr>
          <w:rFonts w:ascii="Times New Roman" w:hAnsi="Times New Roman" w:cs="Times New Roman"/>
          <w:sz w:val="28"/>
          <w:szCs w:val="28"/>
        </w:rPr>
        <w:t xml:space="preserve">, являющихся предметом данного исследования. Продуктовые границы рынка, соответственно, ограничены требованиями к товару, указанному в аукционной документации. </w:t>
      </w:r>
    </w:p>
    <w:p w:rsidR="00B71440" w:rsidRDefault="00B71440" w:rsidP="00AD2E3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E7A36" w:rsidRPr="00B71440" w:rsidRDefault="00B71440" w:rsidP="00AD2E3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50899677"/>
      <w:r w:rsidRPr="00B71440">
        <w:rPr>
          <w:rFonts w:ascii="Times New Roman" w:hAnsi="Times New Roman" w:cs="Times New Roman"/>
          <w:b/>
          <w:color w:val="auto"/>
          <w:sz w:val="24"/>
          <w:szCs w:val="24"/>
        </w:rPr>
        <w:t>5. ОПРЕДЕЛЕНИЕ ГЕОГРАФИЧЕСКИХ ГРАНИЦ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ТОВАРНОГО РЫНКА</w:t>
      </w:r>
      <w:bookmarkEnd w:id="7"/>
    </w:p>
    <w:p w:rsidR="00B71440" w:rsidRDefault="00B71440" w:rsidP="000E7A3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7A36" w:rsidRDefault="000E7A36" w:rsidP="000E7A3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1545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AD2E39">
        <w:rPr>
          <w:rFonts w:ascii="Times New Roman" w:hAnsi="Times New Roman"/>
          <w:bCs/>
          <w:color w:val="000000"/>
          <w:sz w:val="28"/>
          <w:szCs w:val="28"/>
        </w:rPr>
        <w:t xml:space="preserve">Приказом № </w:t>
      </w:r>
      <w:r w:rsidR="00AD2E39" w:rsidRPr="00B71440">
        <w:rPr>
          <w:rFonts w:ascii="Times New Roman" w:hAnsi="Times New Roman"/>
          <w:bCs/>
          <w:color w:val="000000"/>
          <w:sz w:val="28"/>
          <w:szCs w:val="28"/>
        </w:rPr>
        <w:t>220</w:t>
      </w:r>
      <w:r w:rsidRPr="00B71440">
        <w:rPr>
          <w:rFonts w:ascii="Times New Roman" w:hAnsi="Times New Roman"/>
          <w:bCs/>
          <w:color w:val="000000"/>
          <w:sz w:val="28"/>
          <w:szCs w:val="28"/>
        </w:rPr>
        <w:t xml:space="preserve"> географические границы</w:t>
      </w:r>
      <w:r w:rsidRPr="00711545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711545">
        <w:rPr>
          <w:rFonts w:ascii="Times New Roman" w:hAnsi="Times New Roman"/>
          <w:bCs/>
          <w:color w:val="000000"/>
          <w:sz w:val="28"/>
          <w:szCs w:val="28"/>
        </w:rPr>
        <w:t>рынка определяются как границы территории, на которой приобретатель (покупатель) приобретает или имеет экономическую, техническую или иную возможность приобрести товар (услугу) и не имеет такой возможности за её пределами.</w:t>
      </w:r>
    </w:p>
    <w:p w:rsidR="00B225B1" w:rsidRDefault="00FA0E06" w:rsidP="009D0C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Определение</w:t>
      </w:r>
      <w:r w:rsidR="00F550B6" w:rsidRPr="00F550B6">
        <w:rPr>
          <w:rFonts w:ascii="Times New Roman" w:hAnsi="Times New Roman"/>
          <w:bCs/>
          <w:color w:val="000000"/>
          <w:sz w:val="28"/>
          <w:szCs w:val="28"/>
        </w:rPr>
        <w:t xml:space="preserve"> географических границ </w:t>
      </w:r>
      <w:r w:rsidR="0034646F"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</w:t>
      </w:r>
      <w:r w:rsidR="00A40CFE">
        <w:rPr>
          <w:rFonts w:ascii="Times New Roman" w:hAnsi="Times New Roman"/>
          <w:bCs/>
          <w:color w:val="000000"/>
          <w:sz w:val="28"/>
          <w:szCs w:val="28"/>
        </w:rPr>
        <w:t>электронных аукционов</w:t>
      </w:r>
      <w:r w:rsidR="00F550B6" w:rsidRPr="00F550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осуществляется с учетом</w:t>
      </w:r>
      <w:r w:rsidR="00F550B6" w:rsidRPr="00F550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требований</w:t>
      </w:r>
      <w:r w:rsidR="00F550B6" w:rsidRPr="00F550B6">
        <w:rPr>
          <w:rFonts w:ascii="Times New Roman" w:hAnsi="Times New Roman"/>
          <w:bCs/>
          <w:color w:val="000000"/>
          <w:sz w:val="28"/>
          <w:szCs w:val="28"/>
        </w:rPr>
        <w:t xml:space="preserve">, которые установлены </w:t>
      </w:r>
      <w:r w:rsidR="00F550B6" w:rsidRPr="00F550B6">
        <w:rPr>
          <w:rFonts w:ascii="Times New Roman" w:hAnsi="Times New Roman"/>
          <w:b/>
          <w:bCs/>
          <w:color w:val="000000"/>
          <w:sz w:val="28"/>
          <w:szCs w:val="28"/>
        </w:rPr>
        <w:t>Законом о контрактной системе</w:t>
      </w:r>
      <w:r w:rsidR="00F550B6" w:rsidRPr="00F550B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507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C4011" w:rsidRPr="00B71440" w:rsidRDefault="00A202B1" w:rsidP="009D0C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A0E06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соответствии с</w:t>
      </w:r>
      <w:r w:rsidR="00A15F7E" w:rsidRPr="00FA0E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0E06" w:rsidRPr="00FA0E06">
        <w:rPr>
          <w:rFonts w:ascii="Times New Roman" w:hAnsi="Times New Roman"/>
          <w:bCs/>
          <w:color w:val="000000"/>
          <w:sz w:val="28"/>
          <w:szCs w:val="28"/>
        </w:rPr>
        <w:t>требованиям</w:t>
      </w:r>
      <w:r w:rsidR="00124BA8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A0E06" w:rsidRPr="00FA0E06">
        <w:rPr>
          <w:rFonts w:ascii="Times New Roman" w:hAnsi="Times New Roman"/>
          <w:bCs/>
          <w:color w:val="000000"/>
          <w:sz w:val="28"/>
          <w:szCs w:val="28"/>
        </w:rPr>
        <w:t xml:space="preserve"> Закона о контрактной системе при </w:t>
      </w:r>
      <w:r w:rsidR="00A15F7E" w:rsidRPr="00FA0E06">
        <w:rPr>
          <w:rFonts w:ascii="Times New Roman" w:hAnsi="Times New Roman"/>
          <w:bCs/>
          <w:color w:val="000000"/>
          <w:sz w:val="28"/>
          <w:szCs w:val="28"/>
        </w:rPr>
        <w:t>проведени</w:t>
      </w:r>
      <w:r w:rsidR="00FA0E06" w:rsidRPr="00FA0E06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15F7E" w:rsidRPr="00FA0E06">
        <w:rPr>
          <w:rFonts w:ascii="Times New Roman" w:hAnsi="Times New Roman"/>
          <w:bCs/>
          <w:color w:val="000000"/>
          <w:sz w:val="28"/>
          <w:szCs w:val="28"/>
        </w:rPr>
        <w:t xml:space="preserve"> открытого аукциона в электронной форме, любое юридическое лицо независимо от его</w:t>
      </w:r>
      <w:r w:rsidR="00A15F7E" w:rsidRPr="00FA0E06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формы, формы собственности, места нахождения и места происхождения капитала, или любое физическое лицо, в том числе зарегистрированное в качестве индивидуального предпринимателя может принять участие в закупке на право заключения государственного контракта, при соблюдении требований к участникам.</w:t>
      </w:r>
      <w:r w:rsidR="00124BA8">
        <w:rPr>
          <w:rFonts w:ascii="Times New Roman" w:hAnsi="Times New Roman" w:cs="Times New Roman"/>
          <w:sz w:val="28"/>
          <w:szCs w:val="28"/>
        </w:rPr>
        <w:t xml:space="preserve"> </w:t>
      </w:r>
      <w:r w:rsidR="00B71440">
        <w:rPr>
          <w:rFonts w:ascii="Times New Roman" w:hAnsi="Times New Roman" w:cs="Times New Roman"/>
          <w:sz w:val="28"/>
          <w:szCs w:val="28"/>
        </w:rPr>
        <w:t>Соответственно</w:t>
      </w:r>
      <w:r w:rsidR="00124BA8" w:rsidRPr="00B71440">
        <w:rPr>
          <w:rFonts w:ascii="Times New Roman" w:hAnsi="Times New Roman" w:cs="Times New Roman"/>
          <w:sz w:val="28"/>
          <w:szCs w:val="28"/>
        </w:rPr>
        <w:t xml:space="preserve">, </w:t>
      </w:r>
      <w:r w:rsidR="00B71440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124BA8" w:rsidRPr="00B71440">
        <w:rPr>
          <w:rFonts w:ascii="Times New Roman" w:hAnsi="Times New Roman" w:cs="Times New Roman"/>
          <w:sz w:val="28"/>
          <w:szCs w:val="28"/>
        </w:rPr>
        <w:t>поставщик</w:t>
      </w:r>
      <w:r w:rsidR="00B71440">
        <w:rPr>
          <w:rFonts w:ascii="Times New Roman" w:hAnsi="Times New Roman" w:cs="Times New Roman"/>
          <w:sz w:val="28"/>
          <w:szCs w:val="28"/>
        </w:rPr>
        <w:t>ами</w:t>
      </w:r>
      <w:r w:rsidR="00124BA8" w:rsidRPr="00B71440">
        <w:rPr>
          <w:rFonts w:ascii="Times New Roman" w:hAnsi="Times New Roman" w:cs="Times New Roman"/>
          <w:sz w:val="28"/>
          <w:szCs w:val="28"/>
        </w:rPr>
        <w:t xml:space="preserve"> товара мо</w:t>
      </w:r>
      <w:r w:rsidR="00B71440">
        <w:rPr>
          <w:rFonts w:ascii="Times New Roman" w:hAnsi="Times New Roman" w:cs="Times New Roman"/>
          <w:sz w:val="28"/>
          <w:szCs w:val="28"/>
        </w:rPr>
        <w:t xml:space="preserve">гут </w:t>
      </w:r>
      <w:r w:rsidR="00124BA8" w:rsidRPr="00B71440">
        <w:rPr>
          <w:rFonts w:ascii="Times New Roman" w:hAnsi="Times New Roman" w:cs="Times New Roman"/>
          <w:sz w:val="28"/>
          <w:szCs w:val="28"/>
        </w:rPr>
        <w:t>быть люб</w:t>
      </w:r>
      <w:r w:rsidR="00B71440">
        <w:rPr>
          <w:rFonts w:ascii="Times New Roman" w:hAnsi="Times New Roman" w:cs="Times New Roman"/>
          <w:sz w:val="28"/>
          <w:szCs w:val="28"/>
        </w:rPr>
        <w:t>ые</w:t>
      </w:r>
      <w:r w:rsidR="00124BA8" w:rsidRPr="00B71440">
        <w:rPr>
          <w:rFonts w:ascii="Times New Roman" w:hAnsi="Times New Roman" w:cs="Times New Roman"/>
          <w:sz w:val="28"/>
          <w:szCs w:val="28"/>
        </w:rPr>
        <w:t xml:space="preserve"> </w:t>
      </w:r>
      <w:r w:rsidRPr="00B71440">
        <w:rPr>
          <w:rFonts w:ascii="Times New Roman" w:hAnsi="Times New Roman" w:cs="Times New Roman"/>
          <w:sz w:val="28"/>
          <w:szCs w:val="28"/>
        </w:rPr>
        <w:t>юридическ</w:t>
      </w:r>
      <w:r w:rsidR="00B71440">
        <w:rPr>
          <w:rFonts w:ascii="Times New Roman" w:hAnsi="Times New Roman" w:cs="Times New Roman"/>
          <w:sz w:val="28"/>
          <w:szCs w:val="28"/>
        </w:rPr>
        <w:t>ие</w:t>
      </w:r>
      <w:r w:rsidRPr="00B71440">
        <w:rPr>
          <w:rFonts w:ascii="Times New Roman" w:hAnsi="Times New Roman" w:cs="Times New Roman"/>
          <w:sz w:val="28"/>
          <w:szCs w:val="28"/>
        </w:rPr>
        <w:t xml:space="preserve"> </w:t>
      </w:r>
      <w:r w:rsidR="00124BA8" w:rsidRPr="00B71440">
        <w:rPr>
          <w:rFonts w:ascii="Times New Roman" w:hAnsi="Times New Roman" w:cs="Times New Roman"/>
          <w:sz w:val="28"/>
          <w:szCs w:val="28"/>
        </w:rPr>
        <w:t>лиц</w:t>
      </w:r>
      <w:r w:rsidR="00B71440">
        <w:rPr>
          <w:rFonts w:ascii="Times New Roman" w:hAnsi="Times New Roman" w:cs="Times New Roman"/>
          <w:sz w:val="28"/>
          <w:szCs w:val="28"/>
        </w:rPr>
        <w:t>а</w:t>
      </w:r>
      <w:r w:rsidR="00124BA8" w:rsidRPr="00B71440">
        <w:rPr>
          <w:rFonts w:ascii="Times New Roman" w:hAnsi="Times New Roman" w:cs="Times New Roman"/>
          <w:sz w:val="28"/>
          <w:szCs w:val="28"/>
        </w:rPr>
        <w:t>,</w:t>
      </w:r>
      <w:r w:rsidRPr="00B71440">
        <w:rPr>
          <w:rFonts w:ascii="Times New Roman" w:hAnsi="Times New Roman" w:cs="Times New Roman"/>
          <w:sz w:val="28"/>
          <w:szCs w:val="28"/>
        </w:rPr>
        <w:t xml:space="preserve"> либо индивидуальны</w:t>
      </w:r>
      <w:r w:rsidR="00B71440">
        <w:rPr>
          <w:rFonts w:ascii="Times New Roman" w:hAnsi="Times New Roman" w:cs="Times New Roman"/>
          <w:sz w:val="28"/>
          <w:szCs w:val="28"/>
        </w:rPr>
        <w:t>е</w:t>
      </w:r>
      <w:r w:rsidRPr="00B7144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71440">
        <w:rPr>
          <w:rFonts w:ascii="Times New Roman" w:hAnsi="Times New Roman" w:cs="Times New Roman"/>
          <w:sz w:val="28"/>
          <w:szCs w:val="28"/>
        </w:rPr>
        <w:t>и</w:t>
      </w:r>
      <w:r w:rsidRPr="00B71440">
        <w:rPr>
          <w:rFonts w:ascii="Times New Roman" w:hAnsi="Times New Roman" w:cs="Times New Roman"/>
          <w:sz w:val="28"/>
          <w:szCs w:val="28"/>
        </w:rPr>
        <w:t>,</w:t>
      </w:r>
      <w:r w:rsidR="00124BA8" w:rsidRPr="00B7144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Pr="00B71440">
        <w:rPr>
          <w:rFonts w:ascii="Times New Roman" w:hAnsi="Times New Roman" w:cs="Times New Roman"/>
          <w:sz w:val="28"/>
          <w:szCs w:val="28"/>
        </w:rPr>
        <w:t>и</w:t>
      </w:r>
      <w:r w:rsidR="00124BA8" w:rsidRPr="00B71440">
        <w:rPr>
          <w:rFonts w:ascii="Times New Roman" w:hAnsi="Times New Roman" w:cs="Times New Roman"/>
          <w:sz w:val="28"/>
          <w:szCs w:val="28"/>
        </w:rPr>
        <w:t>е деятельность на территории Российской Федераци</w:t>
      </w:r>
      <w:r w:rsidRPr="00B71440">
        <w:rPr>
          <w:rFonts w:ascii="Times New Roman" w:hAnsi="Times New Roman" w:cs="Times New Roman"/>
          <w:sz w:val="28"/>
          <w:szCs w:val="28"/>
        </w:rPr>
        <w:t xml:space="preserve">и, в соответствии с законодательством Российской Федерации.  </w:t>
      </w:r>
    </w:p>
    <w:p w:rsidR="00A15F7E" w:rsidRDefault="00A15F7E" w:rsidP="009D0C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A8">
        <w:rPr>
          <w:rFonts w:ascii="Times New Roman" w:hAnsi="Times New Roman" w:cs="Times New Roman"/>
          <w:sz w:val="28"/>
          <w:szCs w:val="28"/>
        </w:rPr>
        <w:t xml:space="preserve">Заказчиком выступает государственный или муниципальный заказчик либо в соответствии с </w:t>
      </w:r>
      <w:hyperlink r:id="rId11" w:history="1">
        <w:r w:rsidRPr="00124BA8">
          <w:rPr>
            <w:rFonts w:ascii="Times New Roman" w:hAnsi="Times New Roman" w:cs="Times New Roman"/>
            <w:b/>
            <w:sz w:val="28"/>
            <w:szCs w:val="28"/>
          </w:rPr>
          <w:t>частью 1 статьи 15</w:t>
        </w:r>
      </w:hyperlink>
      <w:r w:rsidRPr="00124BA8">
        <w:rPr>
          <w:rFonts w:ascii="Times New Roman" w:hAnsi="Times New Roman" w:cs="Times New Roman"/>
          <w:b/>
          <w:sz w:val="28"/>
          <w:szCs w:val="28"/>
        </w:rPr>
        <w:t xml:space="preserve"> Закона о контрактной системе </w:t>
      </w:r>
      <w:r w:rsidRPr="00124BA8">
        <w:rPr>
          <w:rFonts w:ascii="Times New Roman" w:hAnsi="Times New Roman" w:cs="Times New Roman"/>
          <w:sz w:val="28"/>
          <w:szCs w:val="28"/>
        </w:rPr>
        <w:t>бюджетное учреждение, осуществляющие закупки.</w:t>
      </w:r>
    </w:p>
    <w:p w:rsidR="00124BA8" w:rsidRDefault="00124BA8" w:rsidP="00124B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поставки товара не ограничены какими-либо территориально-административными</w:t>
      </w:r>
      <w:r w:rsidR="00B714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1440">
        <w:rPr>
          <w:rFonts w:ascii="Times New Roman" w:hAnsi="Times New Roman" w:cs="Times New Roman"/>
          <w:sz w:val="28"/>
          <w:szCs w:val="28"/>
        </w:rPr>
        <w:t>субъектовыми</w:t>
      </w:r>
      <w:proofErr w:type="spellEnd"/>
      <w:r w:rsidR="00B71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границами на территории Российской Федерации. </w:t>
      </w:r>
    </w:p>
    <w:p w:rsidR="00D170B6" w:rsidRPr="00124BA8" w:rsidRDefault="00D170B6" w:rsidP="00124B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Таким образом, в</w:t>
      </w:r>
      <w:r w:rsidR="00D4577B">
        <w:rPr>
          <w:rFonts w:ascii="Times New Roman" w:hAnsi="Times New Roman"/>
          <w:bCs/>
          <w:color w:val="000000"/>
          <w:sz w:val="28"/>
          <w:szCs w:val="28"/>
        </w:rPr>
        <w:t xml:space="preserve"> рамках настоящего исследования географические границы определены как </w:t>
      </w:r>
      <w:r w:rsidR="00124BA8">
        <w:rPr>
          <w:rFonts w:ascii="Times New Roman" w:hAnsi="Times New Roman"/>
          <w:bCs/>
          <w:color w:val="000000"/>
          <w:sz w:val="28"/>
          <w:szCs w:val="28"/>
        </w:rPr>
        <w:t xml:space="preserve">территория Российской Федерации, так как заказчиками и поставщиками товаров могут выступать любые лица, соответствующие требованиям Закона о контрактной системе и осуществляющие деятельность на территории Российской Федерации. </w:t>
      </w:r>
    </w:p>
    <w:p w:rsidR="00F550B6" w:rsidRPr="00B71440" w:rsidRDefault="005A6D1D" w:rsidP="00A40CFE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50899678"/>
      <w:r w:rsidRPr="00B714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="00B71440" w:rsidRPr="00B714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ОПРЕДЕЛЕНИЕ СОСТАВА ХОЗЯЙСТВУЮЩИХ СУБЪЕКТОВ, ДЕЙСТВУЮЩИХ НА РЫНКЕ - УЧАСТНИКОВ </w:t>
      </w:r>
      <w:r w:rsidR="00F82B6A" w:rsidRPr="00B71440">
        <w:rPr>
          <w:rFonts w:ascii="Times New Roman" w:hAnsi="Times New Roman" w:cs="Times New Roman"/>
          <w:b/>
          <w:color w:val="auto"/>
          <w:sz w:val="24"/>
          <w:szCs w:val="24"/>
        </w:rPr>
        <w:t>ОАЭФ</w:t>
      </w:r>
      <w:bookmarkEnd w:id="8"/>
    </w:p>
    <w:p w:rsidR="00B71440" w:rsidRDefault="00B71440" w:rsidP="00DE020C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20C" w:rsidRDefault="00DE020C" w:rsidP="00DE020C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9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507E6">
        <w:rPr>
          <w:rFonts w:ascii="Times New Roman" w:hAnsi="Times New Roman" w:cs="Times New Roman"/>
          <w:b/>
          <w:sz w:val="28"/>
          <w:szCs w:val="28"/>
        </w:rPr>
        <w:t>пунктом 4 статьи 3 Закона о контрактной системе</w:t>
      </w:r>
      <w:r w:rsidRPr="000049AD">
        <w:rPr>
          <w:rFonts w:ascii="Times New Roman" w:hAnsi="Times New Roman" w:cs="Times New Roman"/>
          <w:sz w:val="28"/>
          <w:szCs w:val="28"/>
        </w:rPr>
        <w:t xml:space="preserve"> </w:t>
      </w:r>
      <w:r w:rsidRPr="00B71440">
        <w:rPr>
          <w:rFonts w:ascii="Times New Roman" w:hAnsi="Times New Roman" w:cs="Times New Roman"/>
          <w:i/>
          <w:sz w:val="28"/>
          <w:szCs w:val="28"/>
        </w:rPr>
        <w:t>участник закупки</w:t>
      </w:r>
      <w:r w:rsidRPr="000049AD">
        <w:rPr>
          <w:rFonts w:ascii="Times New Roman" w:hAnsi="Times New Roman" w:cs="Times New Roman"/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2" w:history="1">
        <w:r w:rsidRPr="00F507E6">
          <w:rPr>
            <w:rFonts w:ascii="Times New Roman" w:hAnsi="Times New Roman" w:cs="Times New Roman"/>
            <w:sz w:val="28"/>
            <w:szCs w:val="28"/>
          </w:rPr>
          <w:t>подпунктом 1 пункта 3 статьи 284</w:t>
        </w:r>
      </w:hyperlink>
      <w:r w:rsidRPr="00F507E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0049AD">
        <w:rPr>
          <w:rFonts w:ascii="Times New Roman" w:hAnsi="Times New Roman" w:cs="Times New Roman"/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DE020C" w:rsidRPr="000049AD" w:rsidRDefault="00DE020C" w:rsidP="00DE020C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9A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507E6">
        <w:rPr>
          <w:rFonts w:ascii="Times New Roman" w:hAnsi="Times New Roman" w:cs="Times New Roman"/>
          <w:b/>
          <w:sz w:val="28"/>
          <w:szCs w:val="28"/>
        </w:rPr>
        <w:t>пункту 7 статьи 3 Закона о контрактной системе</w:t>
      </w:r>
      <w:r w:rsidRPr="000049AD">
        <w:rPr>
          <w:rFonts w:ascii="Times New Roman" w:hAnsi="Times New Roman" w:cs="Times New Roman"/>
          <w:sz w:val="28"/>
          <w:szCs w:val="28"/>
        </w:rPr>
        <w:t xml:space="preserve"> </w:t>
      </w:r>
      <w:r w:rsidRPr="000049AD">
        <w:rPr>
          <w:rFonts w:ascii="Times New Roman" w:hAnsi="Times New Roman" w:cs="Times New Roman"/>
          <w:i/>
          <w:sz w:val="28"/>
          <w:szCs w:val="28"/>
        </w:rPr>
        <w:t>заказчик</w:t>
      </w:r>
      <w:r w:rsidRPr="000049AD">
        <w:rPr>
          <w:rFonts w:ascii="Times New Roman" w:hAnsi="Times New Roman" w:cs="Times New Roman"/>
          <w:sz w:val="28"/>
          <w:szCs w:val="28"/>
        </w:rPr>
        <w:t xml:space="preserve"> - государственный или муниципальный заказчик либо в соответствии с </w:t>
      </w:r>
      <w:hyperlink r:id="rId13" w:history="1">
        <w:r w:rsidRPr="00C870F3">
          <w:rPr>
            <w:rFonts w:ascii="Times New Roman" w:hAnsi="Times New Roman" w:cs="Times New Roman"/>
            <w:b/>
            <w:sz w:val="28"/>
            <w:szCs w:val="28"/>
          </w:rPr>
          <w:t>частью 1 статьи 15</w:t>
        </w:r>
      </w:hyperlink>
      <w:r w:rsidRPr="00C87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0F3" w:rsidRPr="00F507E6">
        <w:rPr>
          <w:rFonts w:ascii="Times New Roman" w:hAnsi="Times New Roman" w:cs="Times New Roman"/>
          <w:b/>
          <w:sz w:val="28"/>
          <w:szCs w:val="28"/>
        </w:rPr>
        <w:t>Закона о контрактной системе</w:t>
      </w:r>
      <w:r w:rsidR="00C870F3">
        <w:rPr>
          <w:rFonts w:ascii="Times New Roman" w:hAnsi="Times New Roman" w:cs="Times New Roman"/>
          <w:sz w:val="28"/>
          <w:szCs w:val="28"/>
        </w:rPr>
        <w:t xml:space="preserve"> – </w:t>
      </w:r>
      <w:r w:rsidRPr="000049AD">
        <w:rPr>
          <w:rFonts w:ascii="Times New Roman" w:hAnsi="Times New Roman" w:cs="Times New Roman"/>
          <w:sz w:val="28"/>
          <w:szCs w:val="28"/>
        </w:rPr>
        <w:t>бюджетное учреждение, осуществляющие закупки.</w:t>
      </w:r>
    </w:p>
    <w:p w:rsidR="00E55840" w:rsidRDefault="007E2997" w:rsidP="00B71440">
      <w:pPr>
        <w:autoSpaceDE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7541" w:rsidRPr="001E6BE8">
        <w:rPr>
          <w:rFonts w:ascii="Times New Roman" w:hAnsi="Times New Roman"/>
          <w:sz w:val="28"/>
          <w:szCs w:val="28"/>
        </w:rPr>
        <w:t>пределение состава хозяйствующих субъектов, действующих на рынке</w:t>
      </w:r>
      <w:r>
        <w:rPr>
          <w:rFonts w:ascii="Times New Roman" w:hAnsi="Times New Roman"/>
          <w:sz w:val="28"/>
          <w:szCs w:val="28"/>
        </w:rPr>
        <w:t xml:space="preserve"> поставок вещевого имущества для государственных нужд</w:t>
      </w:r>
      <w:r w:rsidR="00597541" w:rsidRPr="001E6BE8">
        <w:rPr>
          <w:rFonts w:ascii="Times New Roman" w:hAnsi="Times New Roman"/>
          <w:sz w:val="28"/>
          <w:szCs w:val="28"/>
        </w:rPr>
        <w:t>, зависит напрямую от определения уч</w:t>
      </w:r>
      <w:r w:rsidR="00E55840">
        <w:rPr>
          <w:rFonts w:ascii="Times New Roman" w:hAnsi="Times New Roman"/>
          <w:sz w:val="28"/>
          <w:szCs w:val="28"/>
        </w:rPr>
        <w:t>астников электронного аукциона.</w:t>
      </w:r>
    </w:p>
    <w:p w:rsidR="00E55840" w:rsidRPr="00E55840" w:rsidRDefault="005A6D1D" w:rsidP="00B71440">
      <w:pPr>
        <w:autoSpaceDE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BE8">
        <w:rPr>
          <w:rFonts w:ascii="Times New Roman" w:hAnsi="Times New Roman" w:cs="Times New Roman"/>
          <w:sz w:val="28"/>
          <w:szCs w:val="28"/>
        </w:rPr>
        <w:t>Все участники ОАЭФ</w:t>
      </w:r>
      <w:r w:rsidR="00D76EAA" w:rsidRPr="001E6BE8">
        <w:rPr>
          <w:rFonts w:ascii="Times New Roman" w:hAnsi="Times New Roman" w:cs="Times New Roman"/>
          <w:sz w:val="28"/>
          <w:szCs w:val="28"/>
        </w:rPr>
        <w:t>, признанные соответствующими требованиям к участникам аукциона</w:t>
      </w:r>
      <w:r w:rsidR="00D76EAA" w:rsidRPr="004124F7">
        <w:rPr>
          <w:rFonts w:ascii="Times New Roman" w:hAnsi="Times New Roman" w:cs="Times New Roman"/>
          <w:sz w:val="28"/>
          <w:szCs w:val="28"/>
        </w:rPr>
        <w:t xml:space="preserve">, </w:t>
      </w:r>
      <w:r w:rsidR="004124F7" w:rsidRPr="004124F7">
        <w:rPr>
          <w:rFonts w:ascii="Times New Roman" w:hAnsi="Times New Roman" w:cs="Times New Roman"/>
          <w:sz w:val="28"/>
          <w:szCs w:val="28"/>
        </w:rPr>
        <w:t>предусмотренным</w:t>
      </w:r>
      <w:r w:rsidR="00D76EAA" w:rsidRPr="001E6BE8">
        <w:rPr>
          <w:rFonts w:ascii="Times New Roman" w:hAnsi="Times New Roman" w:cs="Times New Roman"/>
          <w:sz w:val="28"/>
          <w:szCs w:val="28"/>
        </w:rPr>
        <w:t xml:space="preserve"> аукционной документацией,</w:t>
      </w:r>
      <w:r w:rsidRPr="001E6BE8">
        <w:rPr>
          <w:rFonts w:ascii="Times New Roman" w:hAnsi="Times New Roman" w:cs="Times New Roman"/>
          <w:sz w:val="28"/>
          <w:szCs w:val="28"/>
        </w:rPr>
        <w:t xml:space="preserve"> являются потенциальными поставщиками</w:t>
      </w:r>
      <w:r w:rsidR="00D76EAA" w:rsidRPr="001E6BE8">
        <w:rPr>
          <w:rFonts w:ascii="Times New Roman" w:hAnsi="Times New Roman" w:cs="Times New Roman"/>
          <w:sz w:val="28"/>
          <w:szCs w:val="28"/>
        </w:rPr>
        <w:t xml:space="preserve"> (продавцами) предмета закупки </w:t>
      </w:r>
      <w:r w:rsidRPr="001E6BE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76EAA" w:rsidRPr="001E6BE8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Pr="001E6BE8">
        <w:rPr>
          <w:rFonts w:ascii="Times New Roman" w:hAnsi="Times New Roman" w:cs="Times New Roman"/>
          <w:sz w:val="28"/>
          <w:szCs w:val="28"/>
        </w:rPr>
        <w:t>рассматриваем</w:t>
      </w:r>
      <w:r w:rsidR="00D76EAA" w:rsidRPr="001E6BE8">
        <w:rPr>
          <w:rFonts w:ascii="Times New Roman" w:hAnsi="Times New Roman" w:cs="Times New Roman"/>
          <w:sz w:val="28"/>
          <w:szCs w:val="28"/>
        </w:rPr>
        <w:t>ых аукционов</w:t>
      </w:r>
      <w:r w:rsidRPr="001E6BE8">
        <w:rPr>
          <w:rFonts w:ascii="Times New Roman" w:hAnsi="Times New Roman" w:cs="Times New Roman"/>
          <w:sz w:val="28"/>
          <w:szCs w:val="28"/>
        </w:rPr>
        <w:t>, то есть</w:t>
      </w:r>
      <w:r w:rsidRPr="00B63E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0E8">
        <w:rPr>
          <w:rFonts w:ascii="Times New Roman" w:hAnsi="Times New Roman" w:cs="Times New Roman"/>
          <w:i/>
          <w:sz w:val="28"/>
          <w:szCs w:val="28"/>
        </w:rPr>
        <w:t>все участники являются между собой конкурентами на право заключ</w:t>
      </w:r>
      <w:r w:rsidR="00D76EAA" w:rsidRPr="007840E8">
        <w:rPr>
          <w:rFonts w:ascii="Times New Roman" w:hAnsi="Times New Roman" w:cs="Times New Roman"/>
          <w:i/>
          <w:sz w:val="28"/>
          <w:szCs w:val="28"/>
        </w:rPr>
        <w:t>ения государственного контракта.</w:t>
      </w:r>
    </w:p>
    <w:p w:rsidR="007840E8" w:rsidRPr="007840E8" w:rsidRDefault="004F4885" w:rsidP="00E55840">
      <w:pPr>
        <w:autoSpaceDE w:val="0"/>
        <w:spacing w:line="276" w:lineRule="auto"/>
        <w:ind w:firstLine="53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840E8">
        <w:rPr>
          <w:rFonts w:ascii="Times New Roman" w:hAnsi="Times New Roman" w:cs="Times New Roman"/>
          <w:i/>
          <w:sz w:val="28"/>
          <w:szCs w:val="28"/>
        </w:rPr>
        <w:t>Состав хозяйствующих субъектов, действующих на рынке</w:t>
      </w:r>
      <w:r w:rsidR="00740690">
        <w:rPr>
          <w:rFonts w:ascii="Times New Roman" w:hAnsi="Times New Roman" w:cs="Times New Roman"/>
          <w:i/>
          <w:sz w:val="28"/>
          <w:szCs w:val="28"/>
        </w:rPr>
        <w:t>,</w:t>
      </w:r>
      <w:r w:rsidRPr="007840E8">
        <w:rPr>
          <w:rFonts w:ascii="Times New Roman" w:hAnsi="Times New Roman" w:cs="Times New Roman"/>
          <w:i/>
          <w:sz w:val="28"/>
          <w:szCs w:val="28"/>
        </w:rPr>
        <w:t xml:space="preserve"> определён как состав участников ОАЭФ, </w:t>
      </w:r>
      <w:r w:rsidRPr="007840E8">
        <w:rPr>
          <w:rFonts w:ascii="Times New Roman" w:hAnsi="Times New Roman"/>
          <w:bCs/>
          <w:i/>
          <w:color w:val="000000"/>
          <w:sz w:val="28"/>
          <w:szCs w:val="28"/>
        </w:rPr>
        <w:t>которые прин</w:t>
      </w:r>
      <w:r w:rsidR="007840E8" w:rsidRPr="007840E8">
        <w:rPr>
          <w:rFonts w:ascii="Times New Roman" w:hAnsi="Times New Roman"/>
          <w:bCs/>
          <w:i/>
          <w:color w:val="000000"/>
          <w:sz w:val="28"/>
          <w:szCs w:val="28"/>
        </w:rPr>
        <w:t>имали</w:t>
      </w:r>
      <w:r w:rsidRPr="007840E8">
        <w:rPr>
          <w:rFonts w:ascii="Times New Roman" w:hAnsi="Times New Roman"/>
          <w:bCs/>
          <w:i/>
          <w:color w:val="000000"/>
          <w:sz w:val="28"/>
          <w:szCs w:val="28"/>
        </w:rPr>
        <w:t xml:space="preserve"> участие в электронн</w:t>
      </w:r>
      <w:r w:rsidR="007840E8" w:rsidRPr="007840E8">
        <w:rPr>
          <w:rFonts w:ascii="Times New Roman" w:hAnsi="Times New Roman"/>
          <w:bCs/>
          <w:i/>
          <w:color w:val="000000"/>
          <w:sz w:val="28"/>
          <w:szCs w:val="28"/>
        </w:rPr>
        <w:t>ых аукционах</w:t>
      </w:r>
      <w:r w:rsidRPr="007840E8">
        <w:rPr>
          <w:rFonts w:ascii="Times New Roman" w:hAnsi="Times New Roman"/>
          <w:bCs/>
          <w:i/>
          <w:color w:val="000000"/>
          <w:sz w:val="28"/>
          <w:szCs w:val="28"/>
        </w:rPr>
        <w:t xml:space="preserve">, не отозвали свои </w:t>
      </w:r>
      <w:r w:rsidR="00B71440" w:rsidRPr="007840E8">
        <w:rPr>
          <w:rFonts w:ascii="Times New Roman" w:hAnsi="Times New Roman"/>
          <w:bCs/>
          <w:i/>
          <w:color w:val="000000"/>
          <w:sz w:val="28"/>
          <w:szCs w:val="28"/>
        </w:rPr>
        <w:t>заявки</w:t>
      </w:r>
      <w:r w:rsidR="00B71440" w:rsidRPr="004A0A9A"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Pr="004A0A9A">
        <w:rPr>
          <w:rFonts w:ascii="Times New Roman" w:hAnsi="Times New Roman"/>
          <w:bCs/>
          <w:i/>
          <w:color w:val="000000"/>
          <w:sz w:val="28"/>
          <w:szCs w:val="28"/>
        </w:rPr>
        <w:t xml:space="preserve"> и чьи заявки не были отклонены (по 1-м частям)</w:t>
      </w:r>
      <w:r w:rsidR="00395BCF">
        <w:rPr>
          <w:rStyle w:val="af"/>
          <w:rFonts w:ascii="Times New Roman" w:hAnsi="Times New Roman"/>
          <w:bCs/>
          <w:i/>
          <w:color w:val="000000"/>
          <w:sz w:val="28"/>
          <w:szCs w:val="28"/>
        </w:rPr>
        <w:footnoteReference w:id="4"/>
      </w:r>
      <w:r w:rsidRPr="004A0A9A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="00E55840" w:rsidRPr="007840E8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C035AA" w:rsidRDefault="00B71440" w:rsidP="00C035AA">
      <w:pPr>
        <w:autoSpaceDE w:val="0"/>
        <w:spacing w:line="276" w:lineRule="auto"/>
        <w:ind w:firstLine="53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Состав участников аукционов</w:t>
      </w:r>
      <w:r w:rsidR="00D05DCB" w:rsidRPr="007840E8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2C5B35" w:rsidRPr="007840E8">
        <w:rPr>
          <w:rFonts w:ascii="Times New Roman" w:hAnsi="Times New Roman"/>
          <w:bCs/>
          <w:i/>
          <w:color w:val="000000"/>
          <w:sz w:val="28"/>
          <w:szCs w:val="28"/>
        </w:rPr>
        <w:t>различ</w:t>
      </w:r>
      <w:r w:rsidR="00E55840" w:rsidRPr="007840E8">
        <w:rPr>
          <w:rFonts w:ascii="Times New Roman" w:hAnsi="Times New Roman"/>
          <w:bCs/>
          <w:i/>
          <w:color w:val="000000"/>
          <w:sz w:val="28"/>
          <w:szCs w:val="28"/>
        </w:rPr>
        <w:t>ен</w:t>
      </w:r>
      <w:r w:rsidR="007840E8">
        <w:rPr>
          <w:rFonts w:ascii="Times New Roman" w:hAnsi="Times New Roman"/>
          <w:bCs/>
          <w:i/>
          <w:color w:val="000000"/>
          <w:sz w:val="28"/>
          <w:szCs w:val="28"/>
        </w:rPr>
        <w:t xml:space="preserve"> в каждом из исследуемых ОАЭФ, и, соответственно, </w:t>
      </w:r>
      <w:r w:rsidR="00DC5CEB">
        <w:rPr>
          <w:rFonts w:ascii="Times New Roman" w:hAnsi="Times New Roman"/>
          <w:bCs/>
          <w:i/>
          <w:color w:val="000000"/>
          <w:sz w:val="28"/>
          <w:szCs w:val="28"/>
        </w:rPr>
        <w:t>исследовался самостоятельно.</w:t>
      </w:r>
    </w:p>
    <w:p w:rsidR="004124F7" w:rsidRPr="00C035AA" w:rsidRDefault="004124F7" w:rsidP="00C035AA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1E6F" w:rsidRDefault="00821E6F" w:rsidP="0055393D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9" w:name="_Toc450899679"/>
      <w:r w:rsidRPr="00821E6F">
        <w:rPr>
          <w:rFonts w:ascii="Times New Roman" w:hAnsi="Times New Roman" w:cs="Times New Roman"/>
          <w:b/>
          <w:color w:val="auto"/>
        </w:rPr>
        <w:t xml:space="preserve">7. </w:t>
      </w:r>
      <w:r w:rsidR="00B71440" w:rsidRPr="00B71440">
        <w:rPr>
          <w:rFonts w:ascii="Times New Roman" w:hAnsi="Times New Roman" w:cs="Times New Roman"/>
          <w:b/>
          <w:color w:val="auto"/>
          <w:sz w:val="24"/>
          <w:szCs w:val="24"/>
        </w:rPr>
        <w:t>АНАЛИЗ ОАЭФ</w:t>
      </w:r>
      <w:bookmarkEnd w:id="9"/>
    </w:p>
    <w:p w:rsidR="00B71440" w:rsidRDefault="00B71440" w:rsidP="00170FD5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4BA8" w:rsidRDefault="00170FD5" w:rsidP="00170FD5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</w:t>
      </w:r>
      <w:r w:rsidRPr="00821E6F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CEB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открытых аукционов в электронной форме по поставкам вещевого имущества для государственных нужд, проходивших в 2014-2015 годах. </w:t>
      </w:r>
    </w:p>
    <w:p w:rsidR="00157D2E" w:rsidRDefault="00170FD5" w:rsidP="00157D2E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результаты исследования конкурентной среды при проведении </w:t>
      </w:r>
      <w:r w:rsidR="00DC5CE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аукционов. </w:t>
      </w:r>
    </w:p>
    <w:p w:rsidR="00157D2E" w:rsidRPr="00170FD5" w:rsidRDefault="00157D2E" w:rsidP="00157D2E">
      <w:pPr>
        <w:autoSpaceDE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972A1" w:rsidRPr="002539CA" w:rsidRDefault="00821E6F" w:rsidP="002539CA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10" w:name="_Toc450899680"/>
      <w:r w:rsidRPr="00821E6F">
        <w:rPr>
          <w:rFonts w:ascii="Times New Roman" w:hAnsi="Times New Roman" w:cs="Times New Roman"/>
          <w:b/>
          <w:color w:val="auto"/>
        </w:rPr>
        <w:t xml:space="preserve">7.1. </w:t>
      </w:r>
      <w:r w:rsidR="004141C1" w:rsidRPr="00821E6F">
        <w:rPr>
          <w:rFonts w:ascii="Times New Roman" w:hAnsi="Times New Roman" w:cs="Times New Roman"/>
          <w:b/>
          <w:color w:val="auto"/>
        </w:rPr>
        <w:t>ОАЭФ № 0173100001514000078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5"/>
      </w:r>
      <w:bookmarkEnd w:id="10"/>
    </w:p>
    <w:p w:rsidR="00066604" w:rsidRPr="00821E6F" w:rsidRDefault="00066604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11" w:name="_Toc450899681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11"/>
    </w:p>
    <w:p w:rsidR="00F972A1" w:rsidRDefault="004141C1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Временной интервал рассматриваемого ОАЭФ определен с 30.10.2014 (</w:t>
      </w:r>
      <w:r w:rsidR="006C67B8">
        <w:rPr>
          <w:sz w:val="28"/>
          <w:szCs w:val="28"/>
        </w:rPr>
        <w:t>дата опубликования извещения</w:t>
      </w:r>
      <w:r>
        <w:rPr>
          <w:sz w:val="28"/>
          <w:szCs w:val="28"/>
        </w:rPr>
        <w:t xml:space="preserve">) по </w:t>
      </w:r>
      <w:r w:rsidRPr="00F949D3">
        <w:rPr>
          <w:sz w:val="28"/>
          <w:szCs w:val="28"/>
        </w:rPr>
        <w:t>05.11.2015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066604" w:rsidRPr="00821E6F" w:rsidRDefault="00066604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12" w:name="_Toc450899682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 w:rsidR="002539CA">
        <w:rPr>
          <w:rFonts w:ascii="Times New Roman" w:hAnsi="Times New Roman" w:cs="Times New Roman"/>
          <w:b/>
          <w:color w:val="auto"/>
        </w:rPr>
        <w:t xml:space="preserve">продуктовых границ - </w:t>
      </w:r>
      <w:r w:rsidR="00DC5CEB">
        <w:rPr>
          <w:rFonts w:ascii="Times New Roman" w:hAnsi="Times New Roman" w:cs="Times New Roman"/>
          <w:b/>
          <w:color w:val="auto"/>
        </w:rPr>
        <w:t>объекта</w:t>
      </w:r>
      <w:r w:rsidR="00B2610E">
        <w:rPr>
          <w:rFonts w:ascii="Times New Roman" w:hAnsi="Times New Roman" w:cs="Times New Roman"/>
          <w:b/>
          <w:color w:val="auto"/>
        </w:rPr>
        <w:t xml:space="preserve"> закупки</w:t>
      </w:r>
      <w:bookmarkEnd w:id="12"/>
      <w:r w:rsidR="00B2610E">
        <w:rPr>
          <w:rFonts w:ascii="Times New Roman" w:hAnsi="Times New Roman" w:cs="Times New Roman"/>
          <w:b/>
          <w:color w:val="auto"/>
        </w:rPr>
        <w:t xml:space="preserve"> </w:t>
      </w:r>
    </w:p>
    <w:p w:rsidR="004141C1" w:rsidRPr="00640EA8" w:rsidRDefault="004141C1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30.10.2014</w:t>
      </w:r>
      <w:r w:rsidRPr="0064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таможенной службой Российской Федерации</w:t>
      </w:r>
      <w:r w:rsidRPr="00640EA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ФТС</w:t>
      </w:r>
      <w:r w:rsidRPr="00640EA8">
        <w:rPr>
          <w:rFonts w:ascii="Times New Roman" w:hAnsi="Times New Roman" w:cs="Times New Roman"/>
          <w:sz w:val="28"/>
          <w:szCs w:val="28"/>
        </w:rPr>
        <w:t xml:space="preserve"> России) на сайте www.zakupki.gov.ru было размещено извещение: </w:t>
      </w:r>
    </w:p>
    <w:p w:rsidR="004141C1" w:rsidRDefault="004141C1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- о проведении электронного аукциона № </w:t>
      </w:r>
      <w:r w:rsidRPr="00B76480">
        <w:rPr>
          <w:rFonts w:ascii="Times New Roman" w:hAnsi="Times New Roman" w:cs="Times New Roman"/>
          <w:sz w:val="28"/>
          <w:szCs w:val="28"/>
        </w:rPr>
        <w:t>0173100001514000078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право заключения государственного контракта на поставку</w:t>
      </w:r>
      <w:r>
        <w:rPr>
          <w:rFonts w:ascii="Times New Roman" w:hAnsi="Times New Roman" w:cs="Times New Roman"/>
          <w:sz w:val="28"/>
          <w:szCs w:val="28"/>
        </w:rPr>
        <w:t xml:space="preserve"> предметов верхней одежды</w:t>
      </w:r>
      <w:r w:rsidRPr="00640EA8">
        <w:rPr>
          <w:rFonts w:ascii="Times New Roman" w:hAnsi="Times New Roman" w:cs="Times New Roman"/>
          <w:sz w:val="28"/>
          <w:szCs w:val="28"/>
        </w:rPr>
        <w:t xml:space="preserve"> с НМЦК </w:t>
      </w:r>
      <w:r w:rsidRPr="00B76480">
        <w:rPr>
          <w:rFonts w:ascii="Times New Roman" w:hAnsi="Times New Roman" w:cs="Times New Roman"/>
          <w:sz w:val="28"/>
          <w:szCs w:val="28"/>
        </w:rPr>
        <w:t xml:space="preserve">68 490 130,00 </w:t>
      </w:r>
      <w:r w:rsidRPr="00640EA8">
        <w:rPr>
          <w:rFonts w:ascii="Times New Roman" w:hAnsi="Times New Roman" w:cs="Times New Roman"/>
          <w:sz w:val="28"/>
          <w:szCs w:val="28"/>
        </w:rPr>
        <w:t>рублей.</w:t>
      </w:r>
    </w:p>
    <w:p w:rsidR="004141C1" w:rsidRPr="00456D0E" w:rsidRDefault="004141C1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документации об электронном аукционе объектом закупки является: к</w:t>
      </w:r>
      <w:r w:rsidRPr="00456D0E">
        <w:rPr>
          <w:rFonts w:ascii="Times New Roman" w:hAnsi="Times New Roman" w:cs="Times New Roman"/>
          <w:sz w:val="28"/>
          <w:szCs w:val="28"/>
        </w:rPr>
        <w:t>уртка утепленная мужская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56D0E">
        <w:rPr>
          <w:rFonts w:ascii="Times New Roman" w:hAnsi="Times New Roman" w:cs="Times New Roman"/>
          <w:sz w:val="28"/>
          <w:szCs w:val="28"/>
        </w:rPr>
        <w:t>уртка утепленная женская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56D0E">
        <w:rPr>
          <w:rFonts w:ascii="Times New Roman" w:hAnsi="Times New Roman" w:cs="Times New Roman"/>
          <w:sz w:val="28"/>
          <w:szCs w:val="28"/>
        </w:rPr>
        <w:t>уртка демисезонная мужская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56D0E">
        <w:rPr>
          <w:rFonts w:ascii="Times New Roman" w:hAnsi="Times New Roman" w:cs="Times New Roman"/>
          <w:sz w:val="28"/>
          <w:szCs w:val="28"/>
        </w:rPr>
        <w:t>остюм (куртка и брюки) утепленный мужской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56D0E">
        <w:rPr>
          <w:rFonts w:ascii="Times New Roman" w:hAnsi="Times New Roman" w:cs="Times New Roman"/>
          <w:sz w:val="28"/>
          <w:szCs w:val="28"/>
        </w:rPr>
        <w:t>остюм (куртка и брюки) утепленный женский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56D0E">
        <w:rPr>
          <w:rFonts w:ascii="Times New Roman" w:hAnsi="Times New Roman" w:cs="Times New Roman"/>
          <w:sz w:val="28"/>
          <w:szCs w:val="28"/>
        </w:rPr>
        <w:t>остюм (куртка и брюки) утепленный меховой мужской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456D0E">
        <w:rPr>
          <w:rFonts w:ascii="Times New Roman" w:hAnsi="Times New Roman" w:cs="Times New Roman"/>
          <w:sz w:val="28"/>
          <w:szCs w:val="28"/>
        </w:rPr>
        <w:t>остюм (куртка и брюки) утепленный меховой женский.</w:t>
      </w:r>
    </w:p>
    <w:p w:rsidR="00066604" w:rsidRDefault="004141C1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Заказчик – </w:t>
      </w:r>
      <w:r>
        <w:rPr>
          <w:rFonts w:ascii="Times New Roman" w:hAnsi="Times New Roman" w:cs="Times New Roman"/>
          <w:sz w:val="28"/>
          <w:szCs w:val="28"/>
        </w:rPr>
        <w:t>ФТС</w:t>
      </w:r>
      <w:r w:rsidRPr="00640EA8">
        <w:rPr>
          <w:rFonts w:ascii="Times New Roman" w:hAnsi="Times New Roman" w:cs="Times New Roman"/>
          <w:sz w:val="28"/>
          <w:szCs w:val="28"/>
        </w:rPr>
        <w:t xml:space="preserve"> России, котор</w:t>
      </w:r>
      <w:r w:rsidR="00A2714F">
        <w:rPr>
          <w:rFonts w:ascii="Times New Roman" w:hAnsi="Times New Roman" w:cs="Times New Roman"/>
          <w:sz w:val="28"/>
          <w:szCs w:val="28"/>
        </w:rPr>
        <w:t>ая</w:t>
      </w:r>
      <w:r w:rsidRPr="00640EA8">
        <w:rPr>
          <w:rFonts w:ascii="Times New Roman" w:hAnsi="Times New Roman" w:cs="Times New Roman"/>
          <w:sz w:val="28"/>
          <w:szCs w:val="28"/>
        </w:rPr>
        <w:t xml:space="preserve"> является потребителем товара (работ, услуг).</w:t>
      </w:r>
    </w:p>
    <w:p w:rsidR="00F972A1" w:rsidRPr="002539CA" w:rsidRDefault="004141C1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DC5CEB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0173100001514000078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так как заказчик готов и может приобрести товар исключительно в рамках </w:t>
      </w:r>
      <w:r w:rsidR="00DC5CEB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4141C1" w:rsidRPr="00821E6F" w:rsidRDefault="004141C1" w:rsidP="002539CA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3" w:name="_Toc450899683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 w:rsidR="002539CA"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</w:t>
      </w:r>
      <w:r w:rsidR="002F01B7">
        <w:rPr>
          <w:rStyle w:val="30"/>
          <w:rFonts w:ascii="Times New Roman" w:hAnsi="Times New Roman" w:cs="Times New Roman"/>
          <w:b/>
          <w:color w:val="auto"/>
        </w:rPr>
        <w:t>участников аукциона</w:t>
      </w:r>
      <w:bookmarkEnd w:id="13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4141C1" w:rsidRPr="001A62DF" w:rsidRDefault="004141C1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514EF7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государственного заказа определен на основании сведений</w:t>
      </w:r>
      <w:r w:rsidR="00D65133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от электронной торговой площадки 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141C1" w:rsidRPr="004F4885" w:rsidRDefault="004141C1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885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CC0910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ОАЭФ</w:t>
      </w:r>
      <w:r w:rsidRPr="004F4885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20 </w:t>
      </w:r>
      <w:r w:rsidR="002539CA">
        <w:rPr>
          <w:rFonts w:ascii="Times New Roman" w:hAnsi="Times New Roman"/>
          <w:bCs/>
          <w:i/>
          <w:color w:val="000000"/>
          <w:sz w:val="28"/>
          <w:szCs w:val="28"/>
        </w:rPr>
        <w:t>участников</w:t>
      </w:r>
      <w:r w:rsidRPr="004F4885">
        <w:rPr>
          <w:rFonts w:ascii="Times New Roman" w:hAnsi="Times New Roman"/>
          <w:bCs/>
          <w:i/>
          <w:color w:val="000000"/>
          <w:sz w:val="28"/>
          <w:szCs w:val="28"/>
        </w:rPr>
        <w:t xml:space="preserve">, то есть все те организации, которые приняли участие в ОАЭФ </w:t>
      </w:r>
      <w:r w:rsidR="00F5534A" w:rsidRPr="004F4885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</w:t>
      </w:r>
      <w:r w:rsidRPr="004F4885">
        <w:rPr>
          <w:rFonts w:ascii="Times New Roman" w:hAnsi="Times New Roman"/>
          <w:bCs/>
          <w:i/>
          <w:color w:val="000000"/>
          <w:sz w:val="28"/>
          <w:szCs w:val="28"/>
        </w:rPr>
        <w:t>№</w:t>
      </w:r>
      <w:r w:rsidRPr="004F4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885">
        <w:rPr>
          <w:rFonts w:ascii="Times New Roman" w:hAnsi="Times New Roman"/>
          <w:bCs/>
          <w:i/>
          <w:color w:val="000000"/>
          <w:sz w:val="28"/>
          <w:szCs w:val="28"/>
        </w:rPr>
        <w:t xml:space="preserve">0173100001514000078, не отозвали свои заявки и </w:t>
      </w:r>
      <w:r w:rsidRPr="00395BCF">
        <w:rPr>
          <w:rFonts w:ascii="Times New Roman" w:hAnsi="Times New Roman"/>
          <w:bCs/>
          <w:i/>
          <w:color w:val="000000"/>
          <w:sz w:val="28"/>
          <w:szCs w:val="28"/>
        </w:rPr>
        <w:t>чьи заявки не были отклонены</w:t>
      </w:r>
      <w:r w:rsidR="003E4960" w:rsidRPr="00395BCF">
        <w:rPr>
          <w:rFonts w:ascii="Times New Roman" w:hAnsi="Times New Roman"/>
          <w:bCs/>
          <w:i/>
          <w:color w:val="000000"/>
          <w:sz w:val="28"/>
          <w:szCs w:val="28"/>
        </w:rPr>
        <w:t xml:space="preserve"> (по 1-м частям)</w:t>
      </w:r>
      <w:r w:rsidRPr="00395BCF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Pr="004F4885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2539CA" w:rsidRDefault="004124F7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F7"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4141C1" w:rsidRPr="004124F7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4EF7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 xml:space="preserve">ООО «Головное управляющее предприятие Бисер» (ИНН 3702581217),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 xml:space="preserve">ООО «Борисоглебская швейная фабрика» (ИНН 3604012572), ООО «ПРАБО» (ИНН 7721687488), ООО «Балтийская мануфактура» (ИНН 7801595352),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>ООО «ТД ПАЛЛАДА» (ИНН 7724887904), ООО «</w:t>
      </w:r>
      <w:proofErr w:type="spellStart"/>
      <w:r w:rsidR="004141C1">
        <w:rPr>
          <w:rFonts w:ascii="Times New Roman" w:hAnsi="Times New Roman"/>
          <w:bCs/>
          <w:color w:val="000000"/>
          <w:sz w:val="28"/>
          <w:szCs w:val="28"/>
        </w:rPr>
        <w:t>СпецФорм</w:t>
      </w:r>
      <w:proofErr w:type="spellEnd"/>
      <w:r w:rsidR="004141C1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 xml:space="preserve">(ИНН 7723910678), ООО Швейная фабрика «Парижская Коммуна»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>(ИНН 7716752773), ООО «</w:t>
      </w:r>
      <w:proofErr w:type="spellStart"/>
      <w:r w:rsidR="004141C1">
        <w:rPr>
          <w:rFonts w:ascii="Times New Roman" w:hAnsi="Times New Roman"/>
          <w:bCs/>
          <w:color w:val="000000"/>
          <w:sz w:val="28"/>
          <w:szCs w:val="28"/>
        </w:rPr>
        <w:t>Стильтекс</w:t>
      </w:r>
      <w:proofErr w:type="spellEnd"/>
      <w:r w:rsidR="004141C1">
        <w:rPr>
          <w:rFonts w:ascii="Times New Roman" w:hAnsi="Times New Roman"/>
          <w:bCs/>
          <w:color w:val="000000"/>
          <w:sz w:val="28"/>
          <w:szCs w:val="28"/>
        </w:rPr>
        <w:t xml:space="preserve">» (ИНН 7727832364), ЗАО «Одежда и Мода» (ИНН 3728026176), ООО «Одежда и Мода: Персонал-1»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 xml:space="preserve">(ИНН 3702034831), ООО «Одежда и Мода: Персонал-2» (ИНН 3702034849), ООО «Алитус» (ИНН 5032194037), ООО «Форвард»  (ИНН 7724909756),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 xml:space="preserve">ООО «Швейная фабрика «Динамо» (ИНН 7723863668),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</w:t>
      </w:r>
      <w:r w:rsidR="00B40B8D">
        <w:rPr>
          <w:rFonts w:ascii="Times New Roman" w:hAnsi="Times New Roman"/>
          <w:bCs/>
          <w:color w:val="000000"/>
          <w:sz w:val="28"/>
          <w:szCs w:val="28"/>
        </w:rPr>
        <w:t>ООО «</w:t>
      </w:r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Производственно-швейное объединение «Зарница» (ИНН 7731467428), ООО «Александровская швейная фабрика» (ИНН 3301031329),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«Шатурская швейная мануфактура» (ИНН 5049015818),</w:t>
      </w:r>
      <w:r w:rsidR="00B4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1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НЗАО «Швейная фабрика № 19» (</w:t>
      </w:r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5263006019)</w:t>
      </w:r>
      <w:r w:rsidR="0021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реорганизовано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фабрика № 19» (ИНН 5263114342)</w:t>
      </w:r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1C1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4141C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215D2D">
        <w:rPr>
          <w:rFonts w:ascii="Times New Roman" w:hAnsi="Times New Roman"/>
          <w:bCs/>
          <w:color w:val="000000"/>
          <w:sz w:val="28"/>
          <w:szCs w:val="28"/>
        </w:rPr>
        <w:t>ромКомплект</w:t>
      </w:r>
      <w:proofErr w:type="spellEnd"/>
      <w:r w:rsidR="00215D2D">
        <w:rPr>
          <w:rFonts w:ascii="Times New Roman" w:hAnsi="Times New Roman"/>
          <w:bCs/>
          <w:color w:val="000000"/>
          <w:sz w:val="28"/>
          <w:szCs w:val="28"/>
        </w:rPr>
        <w:t xml:space="preserve">» (ИНН 7604239620), </w:t>
      </w:r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Нефтегазхимкомплект</w:t>
      </w:r>
      <w:proofErr w:type="spellEnd"/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7721142036)</w:t>
      </w:r>
      <w:r w:rsidR="0025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1C1" w:rsidRDefault="002539CA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</w:t>
      </w:r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поставщиках (продавцах)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CC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41C1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 w:rsidR="00CC0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4141C1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41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4141C1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</w:t>
      </w:r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624764" w:rsidRPr="00F972A1" w:rsidRDefault="00624764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 w:rsidR="0025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DC65C4"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0173100001514000078</w:t>
      </w:r>
      <w:r w:rsidR="00674E78"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41C1" w:rsidRDefault="002F01B7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="004141C1"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отребител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 </w:t>
      </w:r>
      <w:r w:rsidR="00453DD6" w:rsidRPr="00453DD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5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>ФТС России (Российская Федерация</w:t>
      </w:r>
      <w:r w:rsidR="004141C1"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121087, Москва, </w:t>
      </w:r>
      <w:proofErr w:type="spellStart"/>
      <w:r w:rsidR="004141C1"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Новозаводская</w:t>
      </w:r>
      <w:proofErr w:type="spellEnd"/>
      <w:r w:rsidR="004141C1"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, 11/5</w:t>
      </w:r>
      <w:r w:rsidR="0041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972A1" w:rsidRDefault="00F972A1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A1" w:rsidRPr="00F972A1" w:rsidRDefault="00F972A1" w:rsidP="002539CA">
      <w:pPr>
        <w:pStyle w:val="3"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4" w:name="_Toc450899684"/>
      <w:r w:rsidRPr="00F972A1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электронного аукциона</w:t>
      </w:r>
      <w:bookmarkEnd w:id="14"/>
      <w:r w:rsidRPr="00F972A1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</w:p>
    <w:p w:rsidR="009441EE" w:rsidRDefault="00F972A1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электронный аукцион </w:t>
      </w:r>
      <w:r w:rsidR="0025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</w:t>
      </w:r>
      <w:r w:rsidRPr="008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отсутствии конкурентной борьбы. При наличии </w:t>
      </w:r>
      <w:r w:rsidR="00CF0907" w:rsidRPr="008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организаций-конкурентов, аукцион завершился с минимальным снижением </w:t>
      </w:r>
      <w:r w:rsidR="009441EE" w:rsidRPr="008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="00CF0907" w:rsidRPr="008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0,5%. Ц</w:t>
      </w:r>
      <w:r w:rsidR="009441EE" w:rsidRPr="0081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еновые предложения были поданы тремя участниками, </w:t>
      </w:r>
      <w:r w:rsidR="009441EE" w:rsidRPr="002F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два предложения </w:t>
      </w:r>
      <w:r w:rsidR="002F01B7" w:rsidRPr="002F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подано </w:t>
      </w:r>
      <w:r w:rsidR="009441EE" w:rsidRPr="002F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после завершения ОАЭФ. </w:t>
      </w:r>
      <w:r w:rsidR="009441EE" w:rsidRPr="0081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«ГУП Бисер» было признано победителем с ценой контракта 68 147 679,35 рублей.</w:t>
      </w:r>
    </w:p>
    <w:p w:rsidR="005E6DB0" w:rsidRPr="00F972A1" w:rsidRDefault="005E6DB0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EE" w:rsidRPr="002539CA" w:rsidRDefault="00821E6F" w:rsidP="002539CA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15" w:name="_Toc450899685"/>
      <w:r w:rsidRPr="00821E6F">
        <w:rPr>
          <w:rFonts w:ascii="Times New Roman" w:hAnsi="Times New Roman" w:cs="Times New Roman"/>
          <w:b/>
          <w:color w:val="auto"/>
        </w:rPr>
        <w:t xml:space="preserve">7.2. </w:t>
      </w:r>
      <w:r w:rsidR="00BC3892">
        <w:rPr>
          <w:rFonts w:ascii="Times New Roman" w:hAnsi="Times New Roman" w:cs="Times New Roman"/>
          <w:b/>
          <w:color w:val="auto"/>
        </w:rPr>
        <w:t xml:space="preserve">ОАЭФ № </w:t>
      </w:r>
      <w:r w:rsidR="00EF79A2" w:rsidRPr="00821E6F">
        <w:rPr>
          <w:rFonts w:ascii="Times New Roman" w:hAnsi="Times New Roman" w:cs="Times New Roman"/>
          <w:b/>
          <w:color w:val="auto"/>
        </w:rPr>
        <w:t>0373100064614001252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6"/>
      </w:r>
      <w:bookmarkEnd w:id="15"/>
    </w:p>
    <w:p w:rsidR="002539CA" w:rsidRPr="00821E6F" w:rsidRDefault="002539CA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16" w:name="_Toc450899687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16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EF79A2" w:rsidRPr="00640EA8" w:rsidRDefault="00EF79A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15.12.2014</w:t>
      </w:r>
      <w:r w:rsidRPr="0064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казенным учреждением</w:t>
      </w:r>
      <w:r w:rsidRPr="0064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«Войсковая часть 55056» </w:t>
      </w:r>
      <w:r w:rsidRPr="00640EA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ФГКУ «Войсковая часть 55056»</w:t>
      </w:r>
      <w:r w:rsidRPr="00640EA8">
        <w:rPr>
          <w:rFonts w:ascii="Times New Roman" w:hAnsi="Times New Roman" w:cs="Times New Roman"/>
          <w:sz w:val="28"/>
          <w:szCs w:val="28"/>
        </w:rPr>
        <w:t xml:space="preserve">) на сайте www.zakupki.gov.ru было размещено извещение: </w:t>
      </w:r>
    </w:p>
    <w:p w:rsidR="00EF79A2" w:rsidRDefault="00EF79A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- о проведении электронного аукциона № </w:t>
      </w:r>
      <w:r>
        <w:rPr>
          <w:rFonts w:ascii="Times New Roman" w:hAnsi="Times New Roman" w:cs="Times New Roman"/>
          <w:sz w:val="28"/>
          <w:szCs w:val="28"/>
        </w:rPr>
        <w:t>0373100064614001252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право заключения государственного контракта на поставку </w:t>
      </w:r>
      <w:r w:rsidRPr="00F83BCA">
        <w:rPr>
          <w:rFonts w:ascii="Times New Roman" w:hAnsi="Times New Roman" w:cs="Times New Roman"/>
          <w:sz w:val="28"/>
          <w:szCs w:val="28"/>
        </w:rPr>
        <w:t>пальто, бушлатов шерстяных и курток демисезонных для обеспечения государственных нужд в 2015 году</w:t>
      </w:r>
      <w:r w:rsidRPr="00F92393">
        <w:rPr>
          <w:rFonts w:ascii="Times New Roman" w:hAnsi="Times New Roman" w:cs="Times New Roman"/>
          <w:sz w:val="28"/>
          <w:szCs w:val="28"/>
        </w:rPr>
        <w:t xml:space="preserve"> </w:t>
      </w:r>
      <w:r w:rsidRPr="00640EA8">
        <w:rPr>
          <w:rFonts w:ascii="Times New Roman" w:hAnsi="Times New Roman" w:cs="Times New Roman"/>
          <w:sz w:val="28"/>
          <w:szCs w:val="28"/>
        </w:rPr>
        <w:t xml:space="preserve">с НМЦК </w:t>
      </w:r>
      <w:r w:rsidRPr="00F83BCA">
        <w:rPr>
          <w:rFonts w:ascii="Times New Roman" w:hAnsi="Times New Roman" w:cs="Times New Roman"/>
          <w:sz w:val="28"/>
          <w:szCs w:val="28"/>
        </w:rPr>
        <w:t xml:space="preserve">68 910 200,00 </w:t>
      </w:r>
      <w:r w:rsidRPr="00640EA8">
        <w:rPr>
          <w:rFonts w:ascii="Times New Roman" w:hAnsi="Times New Roman" w:cs="Times New Roman"/>
          <w:sz w:val="28"/>
          <w:szCs w:val="28"/>
        </w:rPr>
        <w:t>рублей.</w:t>
      </w:r>
    </w:p>
    <w:p w:rsidR="00EF79A2" w:rsidRDefault="00EF79A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Согласно документации об электронном аукционе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государственного контракта на поставку товаров для нужд ФГКУ «Войсковая часть 55056» </w:t>
      </w:r>
      <w:r w:rsidRPr="00640EA8">
        <w:rPr>
          <w:rFonts w:ascii="Times New Roman" w:hAnsi="Times New Roman" w:cs="Times New Roman"/>
          <w:sz w:val="28"/>
          <w:szCs w:val="28"/>
        </w:rPr>
        <w:t>объектом закупки явля</w:t>
      </w:r>
      <w:r>
        <w:rPr>
          <w:rFonts w:ascii="Times New Roman" w:hAnsi="Times New Roman" w:cs="Times New Roman"/>
          <w:sz w:val="28"/>
          <w:szCs w:val="28"/>
        </w:rPr>
        <w:t>ется: б</w:t>
      </w:r>
      <w:r w:rsidRPr="00F92393">
        <w:rPr>
          <w:rFonts w:ascii="Times New Roman" w:hAnsi="Times New Roman" w:cs="Times New Roman"/>
          <w:sz w:val="28"/>
          <w:szCs w:val="28"/>
        </w:rPr>
        <w:t xml:space="preserve">ушлат шерстяной,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2393">
        <w:rPr>
          <w:rFonts w:ascii="Times New Roman" w:hAnsi="Times New Roman" w:cs="Times New Roman"/>
          <w:sz w:val="28"/>
          <w:szCs w:val="28"/>
        </w:rPr>
        <w:t xml:space="preserve">уртка демисезонная для кадетов,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2393">
        <w:rPr>
          <w:rFonts w:ascii="Times New Roman" w:hAnsi="Times New Roman" w:cs="Times New Roman"/>
          <w:sz w:val="28"/>
          <w:szCs w:val="28"/>
        </w:rPr>
        <w:t xml:space="preserve">уртка зимняя повседневная (Минобороны России),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2393">
        <w:rPr>
          <w:rFonts w:ascii="Times New Roman" w:hAnsi="Times New Roman" w:cs="Times New Roman"/>
          <w:sz w:val="28"/>
          <w:szCs w:val="28"/>
        </w:rPr>
        <w:t xml:space="preserve">уртка демисезонная повседневная (Минобороны России),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2393">
        <w:rPr>
          <w:rFonts w:ascii="Times New Roman" w:hAnsi="Times New Roman" w:cs="Times New Roman"/>
          <w:sz w:val="28"/>
          <w:szCs w:val="28"/>
        </w:rPr>
        <w:t xml:space="preserve">уртка демисезонная шерстяная (полиции),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393">
        <w:rPr>
          <w:rFonts w:ascii="Times New Roman" w:hAnsi="Times New Roman" w:cs="Times New Roman"/>
          <w:sz w:val="28"/>
          <w:szCs w:val="28"/>
        </w:rPr>
        <w:t xml:space="preserve">альто шерстяное иссиня-черного цвета для офицеров и прапорщиков,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393">
        <w:rPr>
          <w:rFonts w:ascii="Times New Roman" w:hAnsi="Times New Roman" w:cs="Times New Roman"/>
          <w:sz w:val="28"/>
          <w:szCs w:val="28"/>
        </w:rPr>
        <w:t xml:space="preserve">альто шерстяное черного цвета для офицеров и мичманов,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393">
        <w:rPr>
          <w:rFonts w:ascii="Times New Roman" w:hAnsi="Times New Roman" w:cs="Times New Roman"/>
          <w:sz w:val="28"/>
          <w:szCs w:val="28"/>
        </w:rPr>
        <w:t xml:space="preserve">альто шерстяное иссиня-черного цвета для курсантов,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393">
        <w:rPr>
          <w:rFonts w:ascii="Times New Roman" w:hAnsi="Times New Roman" w:cs="Times New Roman"/>
          <w:sz w:val="28"/>
          <w:szCs w:val="28"/>
        </w:rPr>
        <w:t>альто шерстяное черного цвета для курсантов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9A2" w:rsidRDefault="00EF79A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Заказчик – </w:t>
      </w:r>
      <w:r w:rsidR="00E47AAA">
        <w:rPr>
          <w:rFonts w:ascii="Times New Roman" w:hAnsi="Times New Roman" w:cs="Times New Roman"/>
          <w:sz w:val="28"/>
          <w:szCs w:val="28"/>
        </w:rPr>
        <w:t xml:space="preserve">ФСБ России в лице </w:t>
      </w:r>
      <w:r>
        <w:rPr>
          <w:rFonts w:ascii="Times New Roman" w:hAnsi="Times New Roman" w:cs="Times New Roman"/>
          <w:sz w:val="28"/>
          <w:szCs w:val="28"/>
        </w:rPr>
        <w:t>ФГКУ «Войсковая часть 55056»</w:t>
      </w:r>
      <w:r w:rsidRPr="00640EA8">
        <w:rPr>
          <w:rFonts w:ascii="Times New Roman" w:hAnsi="Times New Roman" w:cs="Times New Roman"/>
          <w:sz w:val="28"/>
          <w:szCs w:val="28"/>
        </w:rPr>
        <w:t>, которое является потребителем товара (работ, услуг).</w:t>
      </w:r>
    </w:p>
    <w:p w:rsidR="00EF79A2" w:rsidRPr="000A544A" w:rsidRDefault="00EF79A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2F01B7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0373100064614001252</w:t>
      </w:r>
      <w:r>
        <w:rPr>
          <w:rFonts w:ascii="Times New Roman" w:hAnsi="Times New Roman"/>
          <w:bCs/>
          <w:color w:val="000000"/>
          <w:sz w:val="28"/>
          <w:szCs w:val="28"/>
        </w:rPr>
        <w:t>, так как заказчик готов и может приобрести товар исключительно в рамках</w:t>
      </w:r>
      <w:r w:rsidR="00D54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01B7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539CA" w:rsidRPr="00821E6F" w:rsidRDefault="002539CA" w:rsidP="002539CA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7" w:name="_Toc450899688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17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CD3E5D" w:rsidRPr="001A62DF" w:rsidRDefault="00CD3E5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514EF7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государственного заказа определен на основании сведений</w:t>
      </w:r>
      <w:r w:rsidR="0030385D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от электронной торговой площадки 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D3E5D" w:rsidRPr="0070119C" w:rsidRDefault="00CD3E5D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0119C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70119C" w:rsidRPr="0070119C">
        <w:rPr>
          <w:rFonts w:ascii="Times New Roman" w:hAnsi="Times New Roman"/>
          <w:bCs/>
          <w:i/>
          <w:color w:val="000000"/>
          <w:sz w:val="28"/>
          <w:szCs w:val="28"/>
        </w:rPr>
        <w:t xml:space="preserve">исследуемого аукциона </w:t>
      </w:r>
      <w:r w:rsidRPr="0070119C">
        <w:rPr>
          <w:rFonts w:ascii="Times New Roman" w:hAnsi="Times New Roman"/>
          <w:bCs/>
          <w:i/>
          <w:color w:val="000000"/>
          <w:sz w:val="28"/>
          <w:szCs w:val="28"/>
        </w:rPr>
        <w:t xml:space="preserve">входят 11 организаций, то есть все те организации, которые приняли участие в ОАЭФ </w:t>
      </w:r>
      <w:r w:rsidR="0030385D" w:rsidRPr="0070119C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</w:t>
      </w:r>
      <w:r w:rsidRPr="0070119C">
        <w:rPr>
          <w:rFonts w:ascii="Times New Roman" w:hAnsi="Times New Roman"/>
          <w:bCs/>
          <w:i/>
          <w:color w:val="000000"/>
          <w:sz w:val="28"/>
          <w:szCs w:val="28"/>
        </w:rPr>
        <w:t>№</w:t>
      </w:r>
      <w:r w:rsidRPr="00701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19C">
        <w:rPr>
          <w:rFonts w:ascii="Times New Roman" w:hAnsi="Times New Roman"/>
          <w:bCs/>
          <w:i/>
          <w:color w:val="000000"/>
          <w:sz w:val="28"/>
          <w:szCs w:val="28"/>
        </w:rPr>
        <w:t>0373100064614001252, не отозвали свои заявки</w:t>
      </w:r>
      <w:r w:rsidR="002539CA"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Pr="0070119C">
        <w:rPr>
          <w:rFonts w:ascii="Times New Roman" w:hAnsi="Times New Roman"/>
          <w:bCs/>
          <w:i/>
          <w:color w:val="000000"/>
          <w:sz w:val="28"/>
          <w:szCs w:val="28"/>
        </w:rPr>
        <w:t xml:space="preserve"> и чьи заявки не были отклонены (по 1-м частям). </w:t>
      </w:r>
    </w:p>
    <w:p w:rsidR="00395BCF" w:rsidRDefault="00395BCF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CD3E5D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CD3E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4EF7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CD3E5D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 w:rsidR="00903829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«Швейное объединение «</w:t>
      </w:r>
      <w:proofErr w:type="spellStart"/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7721152323), ООО «</w:t>
      </w:r>
      <w:proofErr w:type="spellStart"/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Лорет</w:t>
      </w:r>
      <w:proofErr w:type="spellEnd"/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7727804007), ООО «ПШО «Южанка» (ИНН 6151346065), </w:t>
      </w:r>
      <w:r w:rsidR="009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«Прогресс-Стратегия» (ИНН 7726074894) – реорганизовано в </w:t>
      </w:r>
      <w:r w:rsidR="009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«Прогресс-Стратегия» (ИНН 7726337342), ЗАО «Одежда и Мода» </w:t>
      </w:r>
      <w:r w:rsidR="009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3728026176), ООО «Одежда и Мода: Персонал-1» (ИНН 3702034831), ООО «Одежда и Мода: Персонал-2» (ИНН 3702034849), ООО «Текстильная фирма «</w:t>
      </w:r>
      <w:proofErr w:type="spellStart"/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Купавна</w:t>
      </w:r>
      <w:proofErr w:type="spellEnd"/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5031044840), </w:t>
      </w:r>
      <w:r w:rsidR="00CD3E5D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CD3E5D">
        <w:rPr>
          <w:rFonts w:ascii="Times New Roman" w:hAnsi="Times New Roman"/>
          <w:bCs/>
          <w:color w:val="000000"/>
          <w:sz w:val="28"/>
          <w:szCs w:val="28"/>
        </w:rPr>
        <w:t>ПромКомплект</w:t>
      </w:r>
      <w:proofErr w:type="spellEnd"/>
      <w:r w:rsidR="00CD3E5D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90382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</w:t>
      </w:r>
      <w:r w:rsidR="00CD3E5D">
        <w:rPr>
          <w:rFonts w:ascii="Times New Roman" w:hAnsi="Times New Roman"/>
          <w:bCs/>
          <w:color w:val="000000"/>
          <w:sz w:val="28"/>
          <w:szCs w:val="28"/>
        </w:rPr>
        <w:t>(ИНН 7604239620), ООО «</w:t>
      </w:r>
      <w:proofErr w:type="spellStart"/>
      <w:r w:rsidR="00CD3E5D">
        <w:rPr>
          <w:rFonts w:ascii="Times New Roman" w:hAnsi="Times New Roman"/>
          <w:bCs/>
          <w:color w:val="000000"/>
          <w:sz w:val="28"/>
          <w:szCs w:val="28"/>
        </w:rPr>
        <w:t>ГеоС</w:t>
      </w:r>
      <w:proofErr w:type="spellEnd"/>
      <w:r w:rsidR="00CD3E5D">
        <w:rPr>
          <w:rFonts w:ascii="Times New Roman" w:hAnsi="Times New Roman"/>
          <w:bCs/>
          <w:color w:val="000000"/>
          <w:sz w:val="28"/>
          <w:szCs w:val="28"/>
        </w:rPr>
        <w:t>» (ИНН 7703777280) –реорганизовано в форме присоединения к ООО «Бульвар» (ИНН 1655324329), ОАО «Пушкинский текстиль» (ИНН 5038015478)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A5561" w:rsidRDefault="00395BCF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сведения о поставщиках (продавцах) представлены </w:t>
      </w:r>
      <w:r w:rsidR="00A84E1D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A84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</w:t>
      </w:r>
      <w:r w:rsidR="00CD3E5D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3E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944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CD3E5D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CD3E5D" w:rsidRPr="00EA5561" w:rsidRDefault="002F01B7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потребител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 </w:t>
      </w:r>
      <w:r w:rsidR="00453DD6" w:rsidRPr="0045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0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 России в лице </w:t>
      </w:r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 «Войсковая часть 55056» (</w:t>
      </w:r>
      <w:r w:rsidR="00CD3E5D" w:rsidRPr="003F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101000, </w:t>
      </w:r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D3E5D" w:rsidRPr="003F1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</w:t>
      </w:r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5D" w:rsidRPr="003F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Лубянка, д.12</w:t>
      </w:r>
      <w:r w:rsidR="00C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65C4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DC65C4" w:rsidRPr="0094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C65C4" w:rsidRPr="009441EE">
        <w:rPr>
          <w:rFonts w:ascii="Times New Roman" w:hAnsi="Times New Roman" w:cs="Times New Roman"/>
          <w:b/>
          <w:sz w:val="28"/>
          <w:szCs w:val="28"/>
        </w:rPr>
        <w:t>0373100064614001252</w:t>
      </w:r>
      <w:r w:rsidR="00DC65C4" w:rsidRPr="0094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41EE" w:rsidRDefault="009441EE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8" w:name="_Toc450899689"/>
      <w:r w:rsidRPr="009441EE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18"/>
      <w:r w:rsidRPr="009441E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</w:p>
    <w:p w:rsidR="009441EE" w:rsidRDefault="009441EE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электронный аукцион завершился в отсутствии конкурентной борьбы. При наличии 11 организаций-конкурентов, аукцион завершился с минимальным снижением НМЦК 0,5%. Ценовые предложения были поданы двумя участниками. ЗАО «Одежда и Мода» было признано победителем с ценой контракта 68 565</w:t>
      </w:r>
      <w:r w:rsidR="002D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4276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="002D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D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F64B8" w:rsidRPr="009441EE" w:rsidRDefault="003F64B8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A2" w:rsidRDefault="00821E6F" w:rsidP="002539CA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19" w:name="_Toc450899690"/>
      <w:r w:rsidRPr="00821E6F">
        <w:rPr>
          <w:rFonts w:ascii="Times New Roman" w:hAnsi="Times New Roman" w:cs="Times New Roman"/>
          <w:b/>
          <w:color w:val="auto"/>
        </w:rPr>
        <w:t xml:space="preserve">7.3. </w:t>
      </w:r>
      <w:r w:rsidR="00A919E9" w:rsidRPr="00821E6F">
        <w:rPr>
          <w:rFonts w:ascii="Times New Roman" w:hAnsi="Times New Roman" w:cs="Times New Roman"/>
          <w:b/>
          <w:color w:val="auto"/>
        </w:rPr>
        <w:t>ОАЭФ № №0373100064614001255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7"/>
      </w:r>
      <w:bookmarkEnd w:id="19"/>
    </w:p>
    <w:p w:rsidR="003F64B8" w:rsidRPr="003F64B8" w:rsidRDefault="003F64B8" w:rsidP="002539CA">
      <w:pPr>
        <w:ind w:firstLine="567"/>
      </w:pPr>
    </w:p>
    <w:p w:rsidR="00A919E9" w:rsidRPr="00821E6F" w:rsidRDefault="00735F98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20" w:name="_Toc450899691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20"/>
      <w:r w:rsidRPr="00821E6F">
        <w:rPr>
          <w:rFonts w:ascii="Times New Roman" w:hAnsi="Times New Roman" w:cs="Times New Roman"/>
          <w:b/>
          <w:color w:val="auto"/>
        </w:rPr>
        <w:t xml:space="preserve"> </w:t>
      </w:r>
    </w:p>
    <w:p w:rsidR="00735F98" w:rsidRDefault="00735F98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15.12.2014 (дата </w:t>
      </w:r>
      <w:r w:rsidR="0052113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по </w:t>
      </w:r>
      <w:r w:rsidR="00D52969">
        <w:rPr>
          <w:sz w:val="28"/>
          <w:szCs w:val="28"/>
        </w:rPr>
        <w:t>17.12.2015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3F64B8" w:rsidRPr="00EC28DB" w:rsidRDefault="003F64B8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21" w:name="_Toc450899692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21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A9074B" w:rsidRPr="00640EA8" w:rsidRDefault="00A9074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15.12.2014</w:t>
      </w:r>
      <w:r w:rsidRPr="0064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ФГКУ «Войсковая часть 55056»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сайте www.zakupki.gov.ru было размещено извещение: </w:t>
      </w:r>
    </w:p>
    <w:p w:rsidR="00A9074B" w:rsidRDefault="00A9074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- о проведении электронного аукциона № </w:t>
      </w:r>
      <w:r w:rsidRPr="00952D12">
        <w:rPr>
          <w:rFonts w:ascii="Times New Roman" w:hAnsi="Times New Roman" w:cs="Times New Roman"/>
          <w:sz w:val="28"/>
          <w:szCs w:val="28"/>
        </w:rPr>
        <w:t>0373100064614001255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право заключения государственного контракта на поставку </w:t>
      </w:r>
      <w:r w:rsidRPr="00EA4687">
        <w:rPr>
          <w:rFonts w:ascii="Times New Roman" w:hAnsi="Times New Roman" w:cs="Times New Roman"/>
          <w:sz w:val="28"/>
          <w:szCs w:val="28"/>
        </w:rPr>
        <w:t xml:space="preserve">костюмов летних полевых, костюмов флотских и форменок для обеспечения </w:t>
      </w:r>
      <w:r>
        <w:rPr>
          <w:rFonts w:ascii="Times New Roman" w:hAnsi="Times New Roman" w:cs="Times New Roman"/>
          <w:sz w:val="28"/>
          <w:szCs w:val="28"/>
        </w:rPr>
        <w:t>государственных нужд в 2015 году</w:t>
      </w:r>
      <w:r w:rsidRPr="00640EA8">
        <w:rPr>
          <w:rFonts w:ascii="Times New Roman" w:hAnsi="Times New Roman" w:cs="Times New Roman"/>
          <w:sz w:val="28"/>
          <w:szCs w:val="28"/>
        </w:rPr>
        <w:t xml:space="preserve"> с НМЦК </w:t>
      </w:r>
      <w:r w:rsidRPr="00952D12">
        <w:rPr>
          <w:rFonts w:ascii="Times New Roman" w:hAnsi="Times New Roman" w:cs="Times New Roman"/>
          <w:sz w:val="28"/>
          <w:szCs w:val="28"/>
        </w:rPr>
        <w:t xml:space="preserve">236 029 000,00 </w:t>
      </w:r>
      <w:r w:rsidRPr="00640EA8">
        <w:rPr>
          <w:rFonts w:ascii="Times New Roman" w:hAnsi="Times New Roman" w:cs="Times New Roman"/>
          <w:sz w:val="28"/>
          <w:szCs w:val="28"/>
        </w:rPr>
        <w:t>рублей.</w:t>
      </w:r>
    </w:p>
    <w:p w:rsidR="00A9074B" w:rsidRPr="00533F64" w:rsidRDefault="00A9074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Согласно документации об электронном аукционе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государственного контракта на поставку товаров для нужд ФГКУ «Войсковая часть 55056» </w:t>
      </w:r>
      <w:r w:rsidRPr="00640EA8">
        <w:rPr>
          <w:rFonts w:ascii="Times New Roman" w:hAnsi="Times New Roman" w:cs="Times New Roman"/>
          <w:sz w:val="28"/>
          <w:szCs w:val="28"/>
        </w:rPr>
        <w:t>объектом закупки явля</w:t>
      </w:r>
      <w:r>
        <w:rPr>
          <w:rFonts w:ascii="Times New Roman" w:hAnsi="Times New Roman" w:cs="Times New Roman"/>
          <w:sz w:val="28"/>
          <w:szCs w:val="28"/>
        </w:rPr>
        <w:t>ется: к</w:t>
      </w:r>
      <w:r w:rsidRPr="00533F64">
        <w:rPr>
          <w:rFonts w:ascii="Times New Roman" w:hAnsi="Times New Roman" w:cs="Times New Roman"/>
          <w:sz w:val="28"/>
          <w:szCs w:val="28"/>
        </w:rPr>
        <w:t>остюм летний полевой цифровой расцветки, костюм флотский, форменка.</w:t>
      </w:r>
    </w:p>
    <w:p w:rsidR="00A9074B" w:rsidRDefault="00A9074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Заказчик – </w:t>
      </w:r>
      <w:r w:rsidR="004A0B2E">
        <w:rPr>
          <w:rFonts w:ascii="Times New Roman" w:hAnsi="Times New Roman" w:cs="Times New Roman"/>
          <w:sz w:val="28"/>
          <w:szCs w:val="28"/>
        </w:rPr>
        <w:t xml:space="preserve">ФСБ России в лице </w:t>
      </w:r>
      <w:r>
        <w:rPr>
          <w:rFonts w:ascii="Times New Roman" w:hAnsi="Times New Roman" w:cs="Times New Roman"/>
          <w:sz w:val="28"/>
          <w:szCs w:val="28"/>
        </w:rPr>
        <w:t>ФГКУ «Войсковая часть 55056»</w:t>
      </w:r>
      <w:r w:rsidRPr="00640EA8">
        <w:rPr>
          <w:rFonts w:ascii="Times New Roman" w:hAnsi="Times New Roman" w:cs="Times New Roman"/>
          <w:sz w:val="28"/>
          <w:szCs w:val="28"/>
        </w:rPr>
        <w:t>, которое является потребителем товара (работ, услуг).</w:t>
      </w:r>
    </w:p>
    <w:p w:rsidR="00A9074B" w:rsidRPr="000A544A" w:rsidRDefault="00A9074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8349E7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Pr="00952D12">
        <w:rPr>
          <w:rFonts w:ascii="Times New Roman" w:hAnsi="Times New Roman" w:cs="Times New Roman"/>
          <w:sz w:val="28"/>
          <w:szCs w:val="28"/>
        </w:rPr>
        <w:t>0373100064614001255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так как заказчик готов и может приобрести товар исключительно в рамках </w:t>
      </w:r>
      <w:r w:rsidR="008349E7">
        <w:rPr>
          <w:rFonts w:ascii="Times New Roman" w:hAnsi="Times New Roman"/>
          <w:bCs/>
          <w:color w:val="000000"/>
          <w:sz w:val="28"/>
          <w:szCs w:val="28"/>
        </w:rPr>
        <w:t xml:space="preserve">характеристик рассматриваемого объекта закупки. </w:t>
      </w: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2" w:name="_Toc450899693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22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A9074B" w:rsidRPr="001A62DF" w:rsidRDefault="00A9074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514EF7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заказа определен на основании сведений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от электронной торговой площадки 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9074B" w:rsidRPr="00405DF3" w:rsidRDefault="00A9074B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>В состав поставщиков</w:t>
      </w:r>
      <w:r w:rsidR="00405DF3"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 исследуемого аукциона</w:t>
      </w: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40 организаций, то есть все те организации, которые приняли участие в ОАЭФ</w:t>
      </w:r>
      <w:r w:rsidR="0072396D"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</w:t>
      </w: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 №</w:t>
      </w:r>
      <w:r w:rsidRPr="00405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>0373100064614001255, не отозвали свои заявки и чьи заявки не были отклонены</w:t>
      </w:r>
      <w:r w:rsidR="00104ECD"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 (по 1-м частям)</w:t>
      </w: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</w:p>
    <w:p w:rsidR="00903829" w:rsidRDefault="00903829" w:rsidP="002539CA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A9074B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4EF7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>ООО «Корпорация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Спецпоставка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>» (ИНН 7717731511), ООО «Головное управляющее предприятие Бисер» (ИНН 3702581217), ООО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ПромКомплект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(ИНН 7604239620), </w:t>
      </w:r>
      <w:r w:rsidR="00A9074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9074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A9074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9074B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A9074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«ОСНОВА» (ИНН 5043052997), 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>ОАО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Сасовская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 швейная фабрика» (ИНН 6232004020), ООО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АльянсТекстильПром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>» (ИНН 7724853824), ООО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Кизеловская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 швейная фабрика «Инициатива» (ИНН 5915004666), ООО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Военспецодежда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» (ИНН 7743522666), </w:t>
      </w:r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НЗАО «Швейная фабрика № 19» (ИНН 5263006019) – реорганизовано в 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</w:t>
      </w:r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№ 19» (ИНН 5263114342),                      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«Рус-</w:t>
      </w:r>
      <w:proofErr w:type="spellStart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</w:t>
      </w:r>
      <w:proofErr w:type="spellEnd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7706294490), ООО «Швейное объединение «</w:t>
      </w:r>
      <w:proofErr w:type="spellStart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7721152323), ООО «ТД «ПАЛЛАДА» (ИНН 7724887904),                               ООО «</w:t>
      </w:r>
      <w:proofErr w:type="spellStart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Витекс</w:t>
      </w:r>
      <w:proofErr w:type="spellEnd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7727613404), ООО «Производственное объединение «</w:t>
      </w:r>
      <w:proofErr w:type="spellStart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Спецпошив</w:t>
      </w:r>
      <w:proofErr w:type="spellEnd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7448131471), ОАО «Павлово-Посадский </w:t>
      </w:r>
      <w:proofErr w:type="spellStart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камвольщик</w:t>
      </w:r>
      <w:proofErr w:type="spellEnd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5035003185), ООО «Росс-Профит» (ИНН 3702060711),                                     ООО «</w:t>
      </w:r>
      <w:proofErr w:type="spellStart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Швейстиль</w:t>
      </w:r>
      <w:proofErr w:type="spellEnd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7718986216), ООО «Балтийская мануфактура» (ИНН 7801595352), ООО «Бисер Плюс» (ИНН 3702134515), ООО «ПКФ </w:t>
      </w:r>
      <w:proofErr w:type="spellStart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Швейтех</w:t>
      </w:r>
      <w:proofErr w:type="spellEnd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7733769304) – прекратило свою деятельность в форме присоединения к ООО «Триумф» (ИНН 3702739542), ООО «Форвард»                 (ИНН 7724909756), ООО «Шатурская швейная мануфактура»                                  (ИНН 5049015818), ООО «Русский воин» (ИНН 7734710399), ООО «Швейная фабрика «Динамо» (ИНН 7723863668), ООО «</w:t>
      </w:r>
      <w:proofErr w:type="spellStart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Формтекс</w:t>
      </w:r>
      <w:proofErr w:type="spellEnd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-Галичская швейная фабрика» (ИНН 7736242026), ООО Фирма «Чайковский партнер»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5920019072), ЗАО «</w:t>
      </w:r>
      <w:proofErr w:type="spellStart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Элти</w:t>
      </w:r>
      <w:proofErr w:type="spellEnd"/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Кудиц</w:t>
      </w:r>
      <w:proofErr w:type="spellEnd"/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-Модули» (ИНН 5031068135) - 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</w:t>
      </w:r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в ООО «</w:t>
      </w:r>
      <w:proofErr w:type="spellStart"/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Элти</w:t>
      </w:r>
      <w:proofErr w:type="spellEnd"/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Кудиц</w:t>
      </w:r>
      <w:proofErr w:type="spellEnd"/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-Модули»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5031115145),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ГеоС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>» (ИНН 7703777280) –</w:t>
      </w:r>
      <w:r w:rsidR="003B2C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>реорганизовано в форме присоединения к ООО «Бульвар» (ИНН 1655324329), ООО «СФИНКС-2000»</w:t>
      </w:r>
      <w:r w:rsidR="003B2C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>(ИНН 5032272060), ООО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АгроПромРегион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» (ИНН 3328486115),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</w:t>
      </w:r>
      <w:r w:rsidR="00B43564">
        <w:rPr>
          <w:rFonts w:ascii="Times New Roman" w:hAnsi="Times New Roman"/>
          <w:bCs/>
          <w:color w:val="000000"/>
          <w:sz w:val="28"/>
          <w:szCs w:val="28"/>
        </w:rPr>
        <w:t xml:space="preserve">ОАО «Надежда» (ИНН 5226000322) – реорганизовано в 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ООО «Надежда» (ИНН </w:t>
      </w:r>
      <w:r w:rsidR="00B43564" w:rsidRPr="00B43564">
        <w:rPr>
          <w:rFonts w:ascii="Times New Roman" w:hAnsi="Times New Roman"/>
          <w:bCs/>
          <w:color w:val="000000"/>
          <w:sz w:val="28"/>
          <w:szCs w:val="28"/>
        </w:rPr>
        <w:t>5226017213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), ООО «ПРАБО» (ИНН 7721687488), ООО 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Вышневолоцкий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 трикотажный комбинат «Парижская Коммуна» (ИНН 6908014351), АО «БТК групп» (ИНН 7816043890),  ООО «Александровская швейная фабрика»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>(ИНН 3301031329), ООО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Пром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 Лидер» (ИНН 7718595445), ООО Швейная фабрика «Парижская Коммуна» (ИНН 7716752773), ООО «Тамбо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вская швейная фабрика «Альянс» </w:t>
      </w:r>
      <w:r w:rsidR="00A9074B">
        <w:rPr>
          <w:rFonts w:ascii="Times New Roman" w:hAnsi="Times New Roman"/>
          <w:bCs/>
          <w:color w:val="000000"/>
          <w:sz w:val="28"/>
          <w:szCs w:val="28"/>
        </w:rPr>
        <w:t>(ИНН 6829054506), ООО «</w:t>
      </w:r>
      <w:proofErr w:type="spellStart"/>
      <w:r w:rsidR="00A9074B">
        <w:rPr>
          <w:rFonts w:ascii="Times New Roman" w:hAnsi="Times New Roman"/>
          <w:bCs/>
          <w:color w:val="000000"/>
          <w:sz w:val="28"/>
          <w:szCs w:val="28"/>
        </w:rPr>
        <w:t>Экспол</w:t>
      </w:r>
      <w:proofErr w:type="spellEnd"/>
      <w:r w:rsidR="00A9074B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(ИНН 7716621450).</w:t>
      </w:r>
    </w:p>
    <w:p w:rsidR="00EA5561" w:rsidRDefault="00903829" w:rsidP="002539CA">
      <w:pPr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сведения о поставщиках (продавцах) представлены в </w:t>
      </w:r>
      <w:r w:rsidR="00A9074B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 w:rsidR="00405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A9074B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907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3F6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A9074B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EA5561" w:rsidRDefault="00E16823" w:rsidP="002539CA">
      <w:pPr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="00A9074B"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отребител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 </w:t>
      </w:r>
      <w:r w:rsidR="00453DD6" w:rsidRPr="00453DD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53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 России в лице 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 «Войсковая часть 55056» (</w:t>
      </w:r>
      <w:r w:rsidR="00A9074B" w:rsidRPr="003F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101000, 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9074B" w:rsidRPr="003F1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74B" w:rsidRPr="003F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Лубянка, д.12</w:t>
      </w:r>
      <w:r w:rsidR="00A9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65C4" w:rsidRDefault="00EF71C2" w:rsidP="002539C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DC65C4" w:rsidRPr="003F64B8">
        <w:rPr>
          <w:rFonts w:ascii="Times New Roman" w:hAnsi="Times New Roman" w:cs="Times New Roman"/>
          <w:b/>
          <w:sz w:val="28"/>
          <w:szCs w:val="28"/>
        </w:rPr>
        <w:t>№ 0373100064614001255</w:t>
      </w:r>
      <w:r w:rsidR="00DC65C4" w:rsidRPr="003F6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0F46" w:rsidRPr="00821E6F" w:rsidRDefault="00940F46" w:rsidP="00940F46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23" w:name="_Toc450899694"/>
      <w:bookmarkStart w:id="24" w:name="_Toc450899686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24"/>
      <w:r w:rsidRPr="00821E6F">
        <w:rPr>
          <w:rFonts w:ascii="Times New Roman" w:hAnsi="Times New Roman" w:cs="Times New Roman"/>
          <w:b/>
          <w:color w:val="auto"/>
        </w:rPr>
        <w:t xml:space="preserve"> </w:t>
      </w:r>
    </w:p>
    <w:p w:rsidR="00940F46" w:rsidRDefault="00940F46" w:rsidP="00940F46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15.12.2014 (дата опубликования извещения) по </w:t>
      </w:r>
      <w:r w:rsidRPr="00EC4CE7">
        <w:rPr>
          <w:sz w:val="28"/>
          <w:szCs w:val="28"/>
          <w:highlight w:val="yellow"/>
        </w:rPr>
        <w:t>02.11.2015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940F46" w:rsidRDefault="00940F46" w:rsidP="00940F46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3F64B8" w:rsidRDefault="003F64B8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9441EE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23"/>
      <w:r w:rsidRPr="009441E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</w:p>
    <w:p w:rsidR="003F64B8" w:rsidRDefault="003F64B8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электронный аукцион завершился в отсутствии конкурентной борьбы. При наличии 40 организаций-конкурентов, аукцион завершился со снижением НМЦК 5,5%. Ценовые предложения были поданы пятью участниками</w:t>
      </w:r>
      <w:r w:rsidR="00822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Кизеловская</w:t>
      </w:r>
      <w:proofErr w:type="spellEnd"/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 «Инициатива» было признано победителем с ценой контракта 223 047</w:t>
      </w:r>
      <w:r w:rsid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F64B8" w:rsidRPr="003F64B8" w:rsidRDefault="003F64B8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D3" w:rsidRDefault="00821E6F" w:rsidP="00C76123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25" w:name="_Toc450899695"/>
      <w:r w:rsidRPr="00821E6F">
        <w:rPr>
          <w:rFonts w:ascii="Times New Roman" w:hAnsi="Times New Roman" w:cs="Times New Roman"/>
          <w:b/>
          <w:color w:val="auto"/>
        </w:rPr>
        <w:t xml:space="preserve">7.4. </w:t>
      </w:r>
      <w:r w:rsidR="0072396D" w:rsidRPr="00821E6F">
        <w:rPr>
          <w:rFonts w:ascii="Times New Roman" w:hAnsi="Times New Roman" w:cs="Times New Roman"/>
          <w:b/>
          <w:color w:val="auto"/>
        </w:rPr>
        <w:t>ОАЭФ № 0173100012514000546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8"/>
      </w:r>
      <w:bookmarkEnd w:id="25"/>
    </w:p>
    <w:p w:rsidR="00DC489C" w:rsidRPr="00DC489C" w:rsidRDefault="00DC489C" w:rsidP="00DC489C"/>
    <w:p w:rsidR="0072396D" w:rsidRPr="00821E6F" w:rsidRDefault="0072396D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26" w:name="_Toc450899696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26"/>
    </w:p>
    <w:p w:rsidR="00A952D3" w:rsidRDefault="0072396D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ОАЭФ: 19.12.2014 (дата </w:t>
      </w:r>
      <w:r w:rsidR="0052113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– </w:t>
      </w:r>
      <w:r w:rsidR="007879D7">
        <w:rPr>
          <w:sz w:val="28"/>
          <w:szCs w:val="28"/>
        </w:rPr>
        <w:t>16.11.2015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DC489C" w:rsidRDefault="00DC489C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27" w:name="_Toc450899697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27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72396D" w:rsidRPr="00B93C06" w:rsidRDefault="0072396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19.12.2014 </w:t>
      </w:r>
      <w:r>
        <w:rPr>
          <w:rFonts w:ascii="Times New Roman" w:hAnsi="Times New Roman"/>
          <w:bCs/>
          <w:color w:val="000000"/>
          <w:sz w:val="28"/>
          <w:szCs w:val="28"/>
        </w:rPr>
        <w:t>Министерство</w:t>
      </w:r>
      <w:r w:rsidR="004D224F">
        <w:rPr>
          <w:rFonts w:ascii="Times New Roman" w:hAnsi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внутренних дел Российской Федерации (далее - 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>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сайте www.zakupki.gov.ru было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>
        <w:rPr>
          <w:rFonts w:ascii="Times New Roman" w:hAnsi="Times New Roman"/>
          <w:bCs/>
          <w:color w:val="000000"/>
          <w:sz w:val="28"/>
          <w:szCs w:val="28"/>
        </w:rPr>
        <w:t>о извещение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72396D" w:rsidRDefault="0072396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>- о проведении электронного аукциона № 0173100012514000546 на право заключения государственного контракта на поставку 526-2014АЭ Одежды в ассортимен</w:t>
      </w:r>
      <w:r>
        <w:rPr>
          <w:rFonts w:ascii="Times New Roman" w:hAnsi="Times New Roman"/>
          <w:bCs/>
          <w:color w:val="000000"/>
          <w:sz w:val="28"/>
          <w:szCs w:val="28"/>
        </w:rPr>
        <w:t>те с НМЦК 376 569 409,00 рублей.</w:t>
      </w:r>
    </w:p>
    <w:p w:rsidR="0072396D" w:rsidRPr="007C3543" w:rsidRDefault="0072396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Согласно документации об электронном аукционе № 526-2014АЭ на закупку одежды в ассортименте для нужд МВД России, объект закупки (товар) определен как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товар (работы, услуги) закупаемый(-</w:t>
      </w:r>
      <w:proofErr w:type="spellStart"/>
      <w:r w:rsidRPr="007C3543">
        <w:rPr>
          <w:rFonts w:ascii="Times New Roman" w:hAnsi="Times New Roman"/>
          <w:bCs/>
          <w:color w:val="000000"/>
          <w:sz w:val="28"/>
          <w:szCs w:val="28"/>
        </w:rPr>
        <w:t>ые</w:t>
      </w:r>
      <w:proofErr w:type="spellEnd"/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) заказчиком для нужд МВД России. </w:t>
      </w:r>
    </w:p>
    <w:p w:rsidR="0072396D" w:rsidRDefault="0072396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Согласно извещению о проведении электронного аукциона № 526-2014АЭ объектом закупки является </w:t>
      </w:r>
      <w:r w:rsidRPr="00A44682">
        <w:rPr>
          <w:rFonts w:ascii="Times New Roman" w:hAnsi="Times New Roman"/>
          <w:bCs/>
          <w:color w:val="000000"/>
          <w:sz w:val="28"/>
          <w:szCs w:val="28"/>
        </w:rPr>
        <w:t xml:space="preserve">одежда в ассортименте в соответствии с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требованиями раздела 9 документации об аукционе, то есть костюм </w:t>
      </w:r>
      <w:proofErr w:type="spellStart"/>
      <w:r w:rsidRPr="007C3543">
        <w:rPr>
          <w:rFonts w:ascii="Times New Roman" w:hAnsi="Times New Roman"/>
          <w:bCs/>
          <w:color w:val="000000"/>
          <w:sz w:val="28"/>
          <w:szCs w:val="28"/>
        </w:rPr>
        <w:t>ветровлагозащитный</w:t>
      </w:r>
      <w:proofErr w:type="spellEnd"/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 из ткани плащевой полиэфирной темно-синего цвета ламинированной мембраной арт. ПЭ/М-003МВД, с кантами красного цвета для сотрудников органов внутренних дел, имеющих специальное звание внутренней службы; костюм </w:t>
      </w:r>
      <w:proofErr w:type="spellStart"/>
      <w:r w:rsidRPr="007C3543">
        <w:rPr>
          <w:rFonts w:ascii="Times New Roman" w:hAnsi="Times New Roman"/>
          <w:bCs/>
          <w:color w:val="000000"/>
          <w:sz w:val="28"/>
          <w:szCs w:val="28"/>
        </w:rPr>
        <w:t>ветровлагозащитный</w:t>
      </w:r>
      <w:proofErr w:type="spellEnd"/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 из ткани плащевой полиэфирной темно-синего цвета ламинированной мембраной арт. ПЭ/М-003МВД, с кантами красного цвета для сотрудников органов внутренних дел, имеющих специальное звание полиции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2396D" w:rsidRPr="0073660E" w:rsidRDefault="0072396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60E">
        <w:rPr>
          <w:rFonts w:ascii="Times New Roman" w:hAnsi="Times New Roman"/>
          <w:bCs/>
          <w:color w:val="000000"/>
          <w:sz w:val="28"/>
          <w:szCs w:val="28"/>
        </w:rPr>
        <w:t>Заказчик – 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, которое является потребителем товара (работ, услуг).</w:t>
      </w:r>
    </w:p>
    <w:p w:rsidR="0072396D" w:rsidRDefault="0072396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FA3CE6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 w:rsidRPr="00E053F2">
        <w:rPr>
          <w:rFonts w:ascii="Times New Roman" w:hAnsi="Times New Roman"/>
          <w:bCs/>
          <w:color w:val="000000"/>
          <w:sz w:val="28"/>
          <w:szCs w:val="28"/>
        </w:rPr>
        <w:t>№ 0173100012514000546</w:t>
      </w:r>
      <w:r>
        <w:rPr>
          <w:rFonts w:ascii="Times New Roman" w:hAnsi="Times New Roman"/>
          <w:bCs/>
          <w:color w:val="000000"/>
          <w:sz w:val="28"/>
          <w:szCs w:val="28"/>
        </w:rPr>
        <w:t>, так как заказчик готов и может приобрести товар исключительно в рамках</w:t>
      </w:r>
      <w:r w:rsidR="00D54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3CE6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952D3" w:rsidRDefault="00A952D3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8" w:name="_Toc450899698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28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72396D" w:rsidRPr="001A62DF" w:rsidRDefault="0072396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8532CA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</w:t>
      </w:r>
      <w:r w:rsidRPr="009508AF">
        <w:rPr>
          <w:rFonts w:ascii="Times New Roman" w:hAnsi="Times New Roman"/>
          <w:bCs/>
          <w:color w:val="000000"/>
          <w:sz w:val="28"/>
          <w:szCs w:val="28"/>
        </w:rPr>
        <w:t>оборонного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заказа определен на основании сведений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от электронной торговой площадки 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2396D" w:rsidRPr="00405DF3" w:rsidRDefault="0072396D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405DF3"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исследуемого аукциона </w:t>
      </w: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>входят 17 организаций, то есть все те организации, которые приняли участие в ОАЭФ</w:t>
      </w:r>
      <w:r w:rsidR="00D5215A"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</w:t>
      </w: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  </w:t>
      </w:r>
      <w:r w:rsidR="00D5215A" w:rsidRPr="00405DF3">
        <w:rPr>
          <w:rFonts w:ascii="Times New Roman" w:hAnsi="Times New Roman"/>
          <w:bCs/>
          <w:i/>
          <w:color w:val="000000"/>
          <w:sz w:val="28"/>
          <w:szCs w:val="28"/>
        </w:rPr>
        <w:t>№ 0173100012514000546</w:t>
      </w: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>, не отозвали свои заявки и чьи заявки не были отклонены</w:t>
      </w:r>
      <w:r w:rsidR="00104ECD"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 (по 1-м частям)</w:t>
      </w:r>
      <w:r w:rsidRP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</w:p>
    <w:p w:rsidR="00DC489C" w:rsidRDefault="00DC489C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72396D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72396D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32CA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72396D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«Производственно-швейное объединение «Южанка» (ИНН </w:t>
      </w:r>
      <w:r w:rsidR="0072396D" w:rsidRPr="000074D1">
        <w:rPr>
          <w:rFonts w:ascii="Times New Roman" w:hAnsi="Times New Roman" w:cs="Times New Roman"/>
          <w:sz w:val="28"/>
          <w:szCs w:val="28"/>
        </w:rPr>
        <w:t>6151346065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«Производственное объединение «Вектор»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 7701378918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«Вектор»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 7703818917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</w:t>
      </w:r>
      <w:proofErr w:type="spellStart"/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Формтекс</w:t>
      </w:r>
      <w:proofErr w:type="spellEnd"/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-Галичская швейная фабрика»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 7736242026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«Швейная компания «</w:t>
      </w:r>
      <w:proofErr w:type="spellStart"/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 7727848251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«Фирма Чайковский партнер»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 5920019072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«Балтийская мануфактура»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 7801595352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7668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работников Дзержинская швейная фабрика «Русь»</w:t>
      </w:r>
      <w:r w:rsidR="00A7668C" w:rsidRP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68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668C" w:rsidRPr="000074D1">
        <w:rPr>
          <w:rFonts w:ascii="Times New Roman" w:hAnsi="Times New Roman" w:cs="Times New Roman"/>
          <w:sz w:val="28"/>
          <w:szCs w:val="28"/>
        </w:rPr>
        <w:t>ИНН</w:t>
      </w:r>
      <w:r w:rsidR="004A66DE">
        <w:rPr>
          <w:rFonts w:ascii="Times New Roman" w:hAnsi="Times New Roman" w:cs="Times New Roman"/>
          <w:sz w:val="28"/>
          <w:szCs w:val="28"/>
        </w:rPr>
        <w:t xml:space="preserve"> 5249052662</w:t>
      </w:r>
      <w:r w:rsidR="00A7668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реорганизовано в</w:t>
      </w:r>
      <w:r w:rsidR="00A7668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«Дзе</w:t>
      </w:r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ржинская швейная фабрика «Русь» (ИНН </w:t>
      </w:r>
      <w:r w:rsidR="00A7668C" w:rsidRPr="000074D1">
        <w:rPr>
          <w:rFonts w:ascii="Times New Roman" w:hAnsi="Times New Roman" w:cs="Times New Roman"/>
          <w:sz w:val="28"/>
          <w:szCs w:val="28"/>
        </w:rPr>
        <w:t>5249052662</w:t>
      </w:r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),                               НЗАО «Швейная фабрика № 19» (</w:t>
      </w:r>
      <w:r w:rsidR="00A7668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5263006019</w:t>
      </w:r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реорганизовано в                 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фабрика 19»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 5263114342</w:t>
      </w:r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«Элита» </w:t>
      </w:r>
      <w:r w:rsidR="0008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04BE">
        <w:rPr>
          <w:rFonts w:ascii="Times New Roman" w:hAnsi="Times New Roman" w:cs="Times New Roman"/>
          <w:sz w:val="28"/>
          <w:szCs w:val="28"/>
        </w:rPr>
        <w:t xml:space="preserve">ИНН </w:t>
      </w:r>
      <w:r w:rsidR="0072396D" w:rsidRPr="000074D1">
        <w:rPr>
          <w:rFonts w:ascii="Times New Roman" w:hAnsi="Times New Roman" w:cs="Times New Roman"/>
          <w:sz w:val="28"/>
          <w:szCs w:val="28"/>
        </w:rPr>
        <w:t>5032271193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ООО «Коммерческая фирма «Красные ткачи» </w:t>
      </w:r>
      <w:r w:rsidR="0008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04BE">
        <w:rPr>
          <w:rFonts w:ascii="Times New Roman" w:hAnsi="Times New Roman" w:cs="Times New Roman"/>
          <w:sz w:val="28"/>
          <w:szCs w:val="28"/>
        </w:rPr>
        <w:t xml:space="preserve">ИНН </w:t>
      </w:r>
      <w:r w:rsidR="0072396D" w:rsidRPr="000074D1">
        <w:rPr>
          <w:rFonts w:ascii="Times New Roman" w:hAnsi="Times New Roman" w:cs="Times New Roman"/>
          <w:sz w:val="28"/>
          <w:szCs w:val="28"/>
        </w:rPr>
        <w:t>7627034770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</w:t>
      </w:r>
      <w:proofErr w:type="spellStart"/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7668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Элти</w:t>
      </w:r>
      <w:proofErr w:type="spellEnd"/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Кудиц</w:t>
      </w:r>
      <w:proofErr w:type="spellEnd"/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-Модули» (</w:t>
      </w:r>
      <w:r w:rsidR="00A7668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5031068135</w:t>
      </w:r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реорганизовано в ООО «</w:t>
      </w:r>
      <w:proofErr w:type="spellStart"/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Элти</w:t>
      </w:r>
      <w:proofErr w:type="spellEnd"/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Кудиц</w:t>
      </w:r>
      <w:proofErr w:type="spellEnd"/>
      <w:r w:rsidR="00A7668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-Модули» (ИНН 5031115145)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«Контакт»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 7703818900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«АГФ Групп»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 7701411717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«Швейная фабрика «Динамо»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 7723863668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«Форвард» (</w:t>
      </w:r>
      <w:r w:rsidR="0072396D" w:rsidRPr="000074D1">
        <w:rPr>
          <w:rFonts w:ascii="Times New Roman" w:hAnsi="Times New Roman" w:cs="Times New Roman"/>
          <w:sz w:val="28"/>
          <w:szCs w:val="28"/>
        </w:rPr>
        <w:t>ИНН 7724909756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2D3" w:rsidRDefault="00DC489C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сведения о поставщиках (продавцах) представлены </w:t>
      </w:r>
      <w:r w:rsidR="004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5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</w:t>
      </w:r>
      <w:r w:rsidR="0072396D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39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7E66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BB6F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72396D" w:rsidRDefault="00FA3CE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п</w:t>
      </w:r>
      <w:r w:rsidR="0072396D"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отребител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 </w:t>
      </w:r>
      <w:r w:rsidR="00196E35" w:rsidRPr="00196E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3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7239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72396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2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65C4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DC65C4" w:rsidRPr="00A952D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65C4" w:rsidRPr="00A952D3">
        <w:rPr>
          <w:rFonts w:ascii="Times New Roman" w:hAnsi="Times New Roman"/>
          <w:b/>
          <w:bCs/>
          <w:color w:val="000000"/>
          <w:sz w:val="28"/>
          <w:szCs w:val="28"/>
        </w:rPr>
        <w:t>0173100012514000546</w:t>
      </w:r>
      <w:r w:rsidR="00DC65C4" w:rsidRPr="00A9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52D3" w:rsidRDefault="00A952D3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29" w:name="_Toc450899699"/>
      <w:r w:rsidRPr="009441EE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29"/>
      <w:r w:rsidRPr="009441E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</w:p>
    <w:p w:rsidR="00A952D3" w:rsidRDefault="00A952D3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организаций-конкурентов, аукцион завершился со снижением НМЦК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Ценовые предложения были поданы </w:t>
      </w:r>
      <w:r w:rsidRPr="00FA3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участниками, </w:t>
      </w:r>
      <w:r w:rsidRPr="00FA3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 одна заявка была отклонена по 2-м частям.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работников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Дзержинская швейная фабрика «Русь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признано победителем с ценой контракта 376 569 408,99 рублей.</w:t>
      </w:r>
    </w:p>
    <w:p w:rsidR="00A952D3" w:rsidRPr="00A952D3" w:rsidRDefault="00A952D3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0D" w:rsidRDefault="00821E6F" w:rsidP="00C76123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30" w:name="_Toc450899700"/>
      <w:r w:rsidRPr="00821E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7.5. </w:t>
      </w:r>
      <w:r w:rsidR="00F53668" w:rsidRPr="00821E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ОАЭФ </w:t>
      </w:r>
      <w:r w:rsidR="00F53668" w:rsidRPr="00821E6F">
        <w:rPr>
          <w:rFonts w:ascii="Times New Roman" w:hAnsi="Times New Roman" w:cs="Times New Roman"/>
          <w:b/>
          <w:color w:val="auto"/>
        </w:rPr>
        <w:t>№ 0173100012514000547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9"/>
      </w:r>
      <w:bookmarkEnd w:id="30"/>
    </w:p>
    <w:p w:rsidR="00DC489C" w:rsidRPr="00DC489C" w:rsidRDefault="00DC489C" w:rsidP="00DC489C"/>
    <w:p w:rsidR="0072396D" w:rsidRPr="00821E6F" w:rsidRDefault="00F53668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31" w:name="_Toc450899701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31"/>
    </w:p>
    <w:p w:rsidR="006D0A0D" w:rsidRDefault="00F53668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ОАЭФ: 19.12.2014 (дата </w:t>
      </w:r>
      <w:r w:rsidR="0052113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– </w:t>
      </w:r>
      <w:r w:rsidR="000D0A33">
        <w:rPr>
          <w:sz w:val="28"/>
          <w:szCs w:val="28"/>
        </w:rPr>
        <w:t>11.09.2015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DC489C" w:rsidRPr="00EC28DB" w:rsidRDefault="00DC489C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32" w:name="_Toc450899702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32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F53668" w:rsidRDefault="00F5366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19.12.2014 МВД России </w:t>
      </w:r>
      <w:r>
        <w:rPr>
          <w:rFonts w:ascii="Times New Roman" w:hAnsi="Times New Roman"/>
          <w:bCs/>
          <w:color w:val="000000"/>
          <w:sz w:val="28"/>
          <w:szCs w:val="28"/>
        </w:rPr>
        <w:t>на сайте www.zakupki.gov.ru было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>
        <w:rPr>
          <w:rFonts w:ascii="Times New Roman" w:hAnsi="Times New Roman"/>
          <w:bCs/>
          <w:color w:val="000000"/>
          <w:sz w:val="28"/>
          <w:szCs w:val="28"/>
        </w:rPr>
        <w:t>о извещение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F53668" w:rsidRDefault="00F5366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>- о проведении электронного аукциона № 0173100012514000547 на право заключения государственного контракта на поставку 528-2014АЭ Одежды в ассортименте с НМЦК 23</w:t>
      </w:r>
      <w:r>
        <w:rPr>
          <w:rFonts w:ascii="Times New Roman" w:hAnsi="Times New Roman"/>
          <w:bCs/>
          <w:color w:val="000000"/>
          <w:sz w:val="28"/>
          <w:szCs w:val="28"/>
        </w:rPr>
        <w:t>0 108 212,00 рублей.</w:t>
      </w:r>
    </w:p>
    <w:p w:rsidR="00F53668" w:rsidRPr="007C3543" w:rsidRDefault="00F5366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Согласно документации об электронном аукционе № 528-2014АЭ на закупку одежды в ассортименте для нужд МВД России, объект закупки (товар) определен как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товар (работы, услуги) закупаемый(-</w:t>
      </w:r>
      <w:proofErr w:type="spellStart"/>
      <w:r w:rsidRPr="007C3543">
        <w:rPr>
          <w:rFonts w:ascii="Times New Roman" w:hAnsi="Times New Roman"/>
          <w:bCs/>
          <w:color w:val="000000"/>
          <w:sz w:val="28"/>
          <w:szCs w:val="28"/>
        </w:rPr>
        <w:t>ые</w:t>
      </w:r>
      <w:proofErr w:type="spellEnd"/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) заказчиком для нужд МВД России. </w:t>
      </w:r>
    </w:p>
    <w:p w:rsidR="00F53668" w:rsidRPr="00B93C06" w:rsidRDefault="00F5366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Согласно извещению о проведении электронного аукциона № 528-2014АЭ объектом закупки является </w:t>
      </w:r>
      <w:r w:rsidRPr="00A44682">
        <w:rPr>
          <w:rFonts w:ascii="Times New Roman" w:hAnsi="Times New Roman"/>
          <w:bCs/>
          <w:color w:val="000000"/>
          <w:sz w:val="28"/>
          <w:szCs w:val="28"/>
        </w:rPr>
        <w:t xml:space="preserve">одежда в ассортименте в соответствии с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требованиями раздела 9 документации об аукционе, то есть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C95E47">
        <w:rPr>
          <w:rFonts w:ascii="Times New Roman" w:hAnsi="Times New Roman"/>
          <w:bCs/>
          <w:color w:val="000000"/>
          <w:sz w:val="28"/>
          <w:szCs w:val="28"/>
        </w:rPr>
        <w:t xml:space="preserve">остюм зимний темно-синего цвета с кантами красного цвета, для сотрудников органов внутренних дел, имеющих специальное звание внутренней службы;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C95E47">
        <w:rPr>
          <w:rFonts w:ascii="Times New Roman" w:hAnsi="Times New Roman"/>
          <w:bCs/>
          <w:color w:val="000000"/>
          <w:sz w:val="28"/>
          <w:szCs w:val="28"/>
        </w:rPr>
        <w:t xml:space="preserve">остюм зимний темно-синего цвета с кантами красного цвета, для сотрудников органов внутренних дел, имеющих специальное звание полиции;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C95E47">
        <w:rPr>
          <w:rFonts w:ascii="Times New Roman" w:hAnsi="Times New Roman"/>
          <w:bCs/>
          <w:color w:val="000000"/>
          <w:sz w:val="28"/>
          <w:szCs w:val="28"/>
        </w:rPr>
        <w:t>остюм зимний темно-синего цвета с кантами серо-голубого цвета, для сотрудников органов внутренних дел, имеющих специальное звание юстиции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95E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53668" w:rsidRPr="0073660E" w:rsidRDefault="00F5366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60E">
        <w:rPr>
          <w:rFonts w:ascii="Times New Roman" w:hAnsi="Times New Roman"/>
          <w:bCs/>
          <w:color w:val="000000"/>
          <w:sz w:val="28"/>
          <w:szCs w:val="28"/>
        </w:rPr>
        <w:t>Заказчик – 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, которое является потребителем товара (работ, услуг).</w:t>
      </w:r>
    </w:p>
    <w:p w:rsidR="00F53668" w:rsidRDefault="00F5366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BC659C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0173100012514000547, так как заказчик готов и может приобрести товар исключительно в рамках </w:t>
      </w:r>
      <w:r w:rsidR="00BC659C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D0A0D" w:rsidRDefault="006D0A0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3" w:name="_Toc450899703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33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F53668" w:rsidRPr="001A62DF" w:rsidRDefault="00F5366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7505F7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</w:t>
      </w:r>
      <w:r w:rsidRPr="009508AF">
        <w:rPr>
          <w:rFonts w:ascii="Times New Roman" w:hAnsi="Times New Roman"/>
          <w:bCs/>
          <w:color w:val="000000"/>
          <w:sz w:val="28"/>
          <w:szCs w:val="28"/>
        </w:rPr>
        <w:t>оборонного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заказа определен на основании сведений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693BAB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53668" w:rsidRPr="00DD0B08" w:rsidRDefault="00F53668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405DF3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26</w:t>
      </w:r>
      <w:r w:rsidR="00104ECD"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организаций</w:t>
      </w:r>
      <w:r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, то есть все те организации, которые приняли участие в ОАЭФ </w:t>
      </w:r>
      <w:r w:rsidR="00104ECD"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</w:t>
      </w:r>
      <w:r w:rsidRPr="00DD0B08">
        <w:rPr>
          <w:rFonts w:ascii="Times New Roman" w:hAnsi="Times New Roman"/>
          <w:bCs/>
          <w:i/>
          <w:color w:val="000000"/>
          <w:sz w:val="28"/>
          <w:szCs w:val="28"/>
        </w:rPr>
        <w:t>№ 0173100012514000547</w:t>
      </w:r>
      <w:r w:rsidR="00104ECD"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, не отозвали свои заявки и чьи заявки не были отклонены (по 1-м частям). </w:t>
      </w:r>
    </w:p>
    <w:p w:rsidR="00DC489C" w:rsidRDefault="00DC489C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F53668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F53668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3BAB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F53668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 w:rsidR="00F536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F53668">
        <w:rPr>
          <w:rFonts w:ascii="Times New Roman" w:hAnsi="Times New Roman"/>
          <w:bCs/>
          <w:color w:val="000000"/>
          <w:sz w:val="28"/>
          <w:szCs w:val="28"/>
        </w:rPr>
        <w:t>ООО «ГУП Бисер»  (ИНН 3702581217), ООО «</w:t>
      </w:r>
      <w:proofErr w:type="spellStart"/>
      <w:r w:rsidR="00F53668">
        <w:rPr>
          <w:rFonts w:ascii="Times New Roman" w:hAnsi="Times New Roman"/>
          <w:bCs/>
          <w:color w:val="000000"/>
          <w:sz w:val="28"/>
          <w:szCs w:val="28"/>
        </w:rPr>
        <w:t>СпецФорм</w:t>
      </w:r>
      <w:proofErr w:type="spellEnd"/>
      <w:r w:rsidR="00F53668">
        <w:rPr>
          <w:rFonts w:ascii="Times New Roman" w:hAnsi="Times New Roman"/>
          <w:bCs/>
          <w:color w:val="000000"/>
          <w:sz w:val="28"/>
          <w:szCs w:val="28"/>
        </w:rPr>
        <w:t>» (ИНН 7723910678),                                             ЗАО «ДОНОБУВЬ» (ИНН 6163013800), ООО «ТАГАНРОГОБУВЬ»                     (ИНН 6154073514), ООО Швейная фабрика «Парижская Коммуна»                      (ИНН 7716752773), ООО «</w:t>
      </w:r>
      <w:proofErr w:type="spellStart"/>
      <w:r w:rsidR="00F53668">
        <w:rPr>
          <w:rFonts w:ascii="Times New Roman" w:hAnsi="Times New Roman"/>
          <w:bCs/>
          <w:color w:val="000000"/>
          <w:sz w:val="28"/>
          <w:szCs w:val="28"/>
        </w:rPr>
        <w:t>ГеоС</w:t>
      </w:r>
      <w:proofErr w:type="spellEnd"/>
      <w:r w:rsidR="00F53668">
        <w:rPr>
          <w:rFonts w:ascii="Times New Roman" w:hAnsi="Times New Roman"/>
          <w:bCs/>
          <w:color w:val="000000"/>
          <w:sz w:val="28"/>
          <w:szCs w:val="28"/>
        </w:rPr>
        <w:t>» (ИНН 7703777280)</w:t>
      </w:r>
      <w:r w:rsidR="00551262">
        <w:rPr>
          <w:rFonts w:ascii="Times New Roman" w:hAnsi="Times New Roman"/>
          <w:bCs/>
          <w:color w:val="000000"/>
          <w:sz w:val="28"/>
          <w:szCs w:val="28"/>
        </w:rPr>
        <w:t xml:space="preserve"> – реорганизовано в форме присоединения к ООО «Бульвар» (ИНН 1655324329)</w:t>
      </w:r>
      <w:r w:rsidR="00F53668">
        <w:rPr>
          <w:rFonts w:ascii="Times New Roman" w:hAnsi="Times New Roman"/>
          <w:bCs/>
          <w:color w:val="000000"/>
          <w:sz w:val="28"/>
          <w:szCs w:val="28"/>
        </w:rPr>
        <w:t>, ООО Тульская швейная фабрика «Русич» (ИНН 7103510101), ООО «Корпорация «</w:t>
      </w:r>
      <w:proofErr w:type="spellStart"/>
      <w:r w:rsidR="00F53668">
        <w:rPr>
          <w:rFonts w:ascii="Times New Roman" w:hAnsi="Times New Roman"/>
          <w:bCs/>
          <w:color w:val="000000"/>
          <w:sz w:val="28"/>
          <w:szCs w:val="28"/>
        </w:rPr>
        <w:t>Спецпоставка</w:t>
      </w:r>
      <w:proofErr w:type="spellEnd"/>
      <w:r w:rsidR="00F53668">
        <w:rPr>
          <w:rFonts w:ascii="Times New Roman" w:hAnsi="Times New Roman"/>
          <w:bCs/>
          <w:color w:val="000000"/>
          <w:sz w:val="28"/>
          <w:szCs w:val="28"/>
        </w:rPr>
        <w:t>» (ИНН 7717731511), ООО «</w:t>
      </w:r>
      <w:proofErr w:type="spellStart"/>
      <w:r w:rsidR="00F53668">
        <w:rPr>
          <w:rFonts w:ascii="Times New Roman" w:hAnsi="Times New Roman"/>
          <w:bCs/>
          <w:color w:val="000000"/>
          <w:sz w:val="28"/>
          <w:szCs w:val="28"/>
        </w:rPr>
        <w:t>АгроПромРегион</w:t>
      </w:r>
      <w:proofErr w:type="spellEnd"/>
      <w:r w:rsidR="00F53668">
        <w:rPr>
          <w:rFonts w:ascii="Times New Roman" w:hAnsi="Times New Roman"/>
          <w:bCs/>
          <w:color w:val="000000"/>
          <w:sz w:val="28"/>
          <w:szCs w:val="28"/>
        </w:rPr>
        <w:t xml:space="preserve">» (ИНН 3328486115),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</w:t>
      </w:r>
      <w:r w:rsidR="00F536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0AAD">
        <w:rPr>
          <w:rFonts w:ascii="Times New Roman" w:hAnsi="Times New Roman"/>
          <w:bCs/>
          <w:color w:val="000000"/>
          <w:sz w:val="28"/>
          <w:szCs w:val="28"/>
        </w:rPr>
        <w:t xml:space="preserve">ОАО «Надежда» (ИНН 5226000322) – реорганизовано в </w:t>
      </w:r>
      <w:r w:rsidR="00F53668">
        <w:rPr>
          <w:rFonts w:ascii="Times New Roman" w:hAnsi="Times New Roman"/>
          <w:bCs/>
          <w:color w:val="000000"/>
          <w:sz w:val="28"/>
          <w:szCs w:val="28"/>
        </w:rPr>
        <w:t>ООО «Надежда» (ИНН 522</w:t>
      </w:r>
      <w:r w:rsidR="00E20AAD">
        <w:rPr>
          <w:rFonts w:ascii="Times New Roman" w:hAnsi="Times New Roman"/>
          <w:bCs/>
          <w:color w:val="000000"/>
          <w:sz w:val="28"/>
          <w:szCs w:val="28"/>
        </w:rPr>
        <w:t>6017213)</w:t>
      </w:r>
      <w:r w:rsidR="00F5366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«Производственное объединение «Вектор»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3668" w:rsidRPr="000074D1">
        <w:rPr>
          <w:rFonts w:ascii="Times New Roman" w:hAnsi="Times New Roman" w:cs="Times New Roman"/>
          <w:sz w:val="28"/>
          <w:szCs w:val="28"/>
        </w:rPr>
        <w:t>ИНН 7701378918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компания «</w:t>
      </w:r>
      <w:proofErr w:type="spellStart"/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53668" w:rsidRPr="000074D1">
        <w:rPr>
          <w:rFonts w:ascii="Times New Roman" w:hAnsi="Times New Roman" w:cs="Times New Roman"/>
          <w:sz w:val="28"/>
          <w:szCs w:val="28"/>
        </w:rPr>
        <w:t>ИНН 7727848251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53668" w:rsidRPr="005C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«Фирма Чайковский партнер» (</w:t>
      </w:r>
      <w:r w:rsidR="00F53668" w:rsidRPr="000074D1">
        <w:rPr>
          <w:rFonts w:ascii="Times New Roman" w:hAnsi="Times New Roman" w:cs="Times New Roman"/>
          <w:sz w:val="28"/>
          <w:szCs w:val="28"/>
        </w:rPr>
        <w:t>ИНН 5920019072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Беларусский</w:t>
      </w:r>
      <w:proofErr w:type="spellEnd"/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текстиль» (ИНН 7721097217), ООО</w:t>
      </w:r>
      <w:r w:rsidR="00C7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76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Стильтекс</w:t>
      </w:r>
      <w:proofErr w:type="spellEnd"/>
      <w:r w:rsidR="00C7612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7727832364),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«Бастион-Юг» (ИНН 2601800037), 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«Балтийская мануфактура» (</w:t>
      </w:r>
      <w:r w:rsidR="00F53668" w:rsidRPr="000074D1">
        <w:rPr>
          <w:rFonts w:ascii="Times New Roman" w:hAnsi="Times New Roman" w:cs="Times New Roman"/>
          <w:sz w:val="28"/>
          <w:szCs w:val="28"/>
        </w:rPr>
        <w:t>ИНН 7801595352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«Промышленный Холдинг «</w:t>
      </w:r>
      <w:proofErr w:type="spellStart"/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Эстия</w:t>
      </w:r>
      <w:proofErr w:type="spellEnd"/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(ИНН 7722827184), ООО «ИКСИОН» (ИНН 7728711122)</w:t>
      </w:r>
      <w:r w:rsidR="00E2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реорганизовано в форме присоединения к ООО «</w:t>
      </w:r>
      <w:proofErr w:type="spellStart"/>
      <w:r w:rsidR="00E2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Мегапрофиль</w:t>
      </w:r>
      <w:proofErr w:type="spellEnd"/>
      <w:r w:rsidR="00E20AA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7707810450)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«ТД «Паллада» (ИНН 7724887904), 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«Элита» (</w:t>
      </w:r>
      <w:r w:rsidR="00F53668" w:rsidRPr="000074D1">
        <w:rPr>
          <w:rFonts w:ascii="Times New Roman" w:hAnsi="Times New Roman" w:cs="Times New Roman"/>
          <w:sz w:val="28"/>
          <w:szCs w:val="28"/>
        </w:rPr>
        <w:t>ИНН 5032271193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53668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Кизеловская</w:t>
      </w:r>
      <w:proofErr w:type="spellEnd"/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 «Инициатива» (ИНН 5915004666), ООО «ДАЦЕ Групп» (ИНН 7716718518), 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F53668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</w:t>
      </w:r>
      <w:proofErr w:type="spellStart"/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Витекс</w:t>
      </w:r>
      <w:proofErr w:type="spellEnd"/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7727613404)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A5561" w:rsidRDefault="00DC489C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сведения о поставщиках (продавцах) представлены </w:t>
      </w:r>
      <w:r w:rsidR="004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5D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</w:t>
      </w:r>
      <w:r w:rsidR="00F53668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536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7E66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F53668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F53668" w:rsidRPr="00EA5561" w:rsidRDefault="00BC659C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="00F53668"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отребител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 </w:t>
      </w:r>
      <w:r w:rsidR="00196E35" w:rsidRPr="0019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F5366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5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65C4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DC65C4" w:rsidRPr="006D0A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65C4" w:rsidRPr="006D0A0D">
        <w:rPr>
          <w:rFonts w:ascii="Times New Roman" w:hAnsi="Times New Roman"/>
          <w:b/>
          <w:bCs/>
          <w:color w:val="000000"/>
          <w:sz w:val="28"/>
          <w:szCs w:val="28"/>
        </w:rPr>
        <w:t>0173100012514000547</w:t>
      </w:r>
      <w:r w:rsidR="00DC65C4" w:rsidRPr="006D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668C" w:rsidRDefault="007E668C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34" w:name="_Toc450899704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34"/>
    </w:p>
    <w:p w:rsidR="006D0A0D" w:rsidRDefault="006D0A0D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26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Ценовые предложения были поданы </w:t>
      </w:r>
      <w:r w:rsidRPr="006D0A0D">
        <w:rPr>
          <w:sz w:val="28"/>
          <w:szCs w:val="28"/>
        </w:rPr>
        <w:t>двумя</w:t>
      </w:r>
      <w:r w:rsidRPr="00A952D3">
        <w:rPr>
          <w:sz w:val="28"/>
          <w:szCs w:val="28"/>
        </w:rPr>
        <w:t xml:space="preserve"> </w:t>
      </w:r>
      <w:r w:rsidRPr="006D0A0D">
        <w:rPr>
          <w:sz w:val="28"/>
          <w:szCs w:val="28"/>
        </w:rPr>
        <w:t>участниками. ООО</w:t>
      </w:r>
      <w:r w:rsidRPr="00A952D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ОверСтиль</w:t>
      </w:r>
      <w:proofErr w:type="spellEnd"/>
      <w:r w:rsidRPr="00A952D3">
        <w:rPr>
          <w:sz w:val="28"/>
          <w:szCs w:val="28"/>
        </w:rPr>
        <w:t xml:space="preserve">» было признано победителем с ценой контракта </w:t>
      </w:r>
      <w:r w:rsidRPr="006D0A0D">
        <w:rPr>
          <w:sz w:val="28"/>
          <w:szCs w:val="28"/>
        </w:rPr>
        <w:t>228 957 670,94</w:t>
      </w:r>
      <w:r w:rsidRPr="007E668C">
        <w:rPr>
          <w:sz w:val="28"/>
          <w:szCs w:val="28"/>
        </w:rPr>
        <w:t xml:space="preserve"> </w:t>
      </w:r>
      <w:r w:rsidRPr="00A952D3">
        <w:rPr>
          <w:sz w:val="28"/>
          <w:szCs w:val="28"/>
        </w:rPr>
        <w:t>рублей.</w:t>
      </w:r>
    </w:p>
    <w:p w:rsidR="00196E35" w:rsidRPr="007E668C" w:rsidRDefault="00196E35" w:rsidP="00C76123">
      <w:pPr>
        <w:pStyle w:val="a3"/>
        <w:spacing w:before="0" w:after="0" w:line="276" w:lineRule="auto"/>
        <w:jc w:val="both"/>
        <w:rPr>
          <w:sz w:val="28"/>
          <w:szCs w:val="28"/>
        </w:rPr>
      </w:pPr>
    </w:p>
    <w:p w:rsidR="007E668C" w:rsidRDefault="00821E6F" w:rsidP="00C76123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35" w:name="_Toc450899705"/>
      <w:r w:rsidRPr="00821E6F">
        <w:rPr>
          <w:rFonts w:ascii="Times New Roman" w:hAnsi="Times New Roman" w:cs="Times New Roman"/>
          <w:b/>
          <w:color w:val="auto"/>
        </w:rPr>
        <w:t xml:space="preserve">7.6. </w:t>
      </w:r>
      <w:r w:rsidR="003571DE" w:rsidRPr="00821E6F">
        <w:rPr>
          <w:rFonts w:ascii="Times New Roman" w:hAnsi="Times New Roman" w:cs="Times New Roman"/>
          <w:b/>
          <w:color w:val="auto"/>
        </w:rPr>
        <w:t>ОАЭФ № 0173100012514000548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0"/>
      </w:r>
      <w:bookmarkEnd w:id="35"/>
    </w:p>
    <w:p w:rsidR="00A41170" w:rsidRPr="00A41170" w:rsidRDefault="00A41170" w:rsidP="00A41170"/>
    <w:p w:rsidR="003571DE" w:rsidRPr="00821E6F" w:rsidRDefault="003571DE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36" w:name="_Toc450899706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36"/>
    </w:p>
    <w:p w:rsidR="003571DE" w:rsidRDefault="003571DE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Временной</w:t>
      </w:r>
      <w:r w:rsidR="000E7A36">
        <w:rPr>
          <w:sz w:val="28"/>
          <w:szCs w:val="28"/>
        </w:rPr>
        <w:t xml:space="preserve"> интервал рассматриваемого ОАЭФ определен с</w:t>
      </w:r>
      <w:r>
        <w:rPr>
          <w:sz w:val="28"/>
          <w:szCs w:val="28"/>
        </w:rPr>
        <w:t xml:space="preserve"> 19.12.2014 (дата </w:t>
      </w:r>
      <w:r w:rsidR="00857E4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</w:t>
      </w:r>
      <w:r w:rsidR="000E7A36">
        <w:rPr>
          <w:sz w:val="28"/>
          <w:szCs w:val="28"/>
        </w:rPr>
        <w:t xml:space="preserve">по </w:t>
      </w:r>
      <w:r w:rsidR="001A180E" w:rsidRPr="00EB4E94">
        <w:rPr>
          <w:sz w:val="28"/>
          <w:szCs w:val="28"/>
        </w:rPr>
        <w:t>19</w:t>
      </w:r>
      <w:r w:rsidRPr="00EB4E94">
        <w:rPr>
          <w:sz w:val="28"/>
          <w:szCs w:val="28"/>
        </w:rPr>
        <w:t>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A41170" w:rsidRDefault="00A41170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37" w:name="_Toc450899707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37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183311" w:rsidRPr="001019D3" w:rsidRDefault="00183311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19.12.2014 МВД России </w:t>
      </w:r>
      <w:r>
        <w:rPr>
          <w:rFonts w:ascii="Times New Roman" w:hAnsi="Times New Roman"/>
          <w:bCs/>
          <w:color w:val="000000"/>
          <w:sz w:val="28"/>
          <w:szCs w:val="28"/>
        </w:rPr>
        <w:t>на сайте www.zakupki.gov.ru было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>
        <w:rPr>
          <w:rFonts w:ascii="Times New Roman" w:hAnsi="Times New Roman"/>
          <w:bCs/>
          <w:color w:val="000000"/>
          <w:sz w:val="28"/>
          <w:szCs w:val="28"/>
        </w:rPr>
        <w:t>о извещение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183311" w:rsidRDefault="00183311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>- о проведении ОАЭФ № 0173100012514000548 на право заключения государственного контракта на поставку 529-2014АЭ Костюмов демисезонных темно-синего цвета с кантами красного цвета, для сотрудников органов внутренних дел, имеющих специальное звание полиции</w:t>
      </w:r>
      <w:r>
        <w:rPr>
          <w:rFonts w:ascii="Times New Roman" w:hAnsi="Times New Roman"/>
          <w:bCs/>
          <w:color w:val="000000"/>
          <w:sz w:val="28"/>
          <w:szCs w:val="28"/>
        </w:rPr>
        <w:t>, с НМЦК 210 058 919,00 рублей.</w:t>
      </w:r>
    </w:p>
    <w:p w:rsidR="00183311" w:rsidRPr="00183311" w:rsidRDefault="00183311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Согласно документации об электронном аукционе № 529-2014АЭ на закупку</w:t>
      </w:r>
      <w:r w:rsidRPr="00450F5B">
        <w:rPr>
          <w:rFonts w:ascii="Times New Roman" w:hAnsi="Times New Roman"/>
          <w:bCs/>
          <w:color w:val="000000"/>
          <w:sz w:val="28"/>
          <w:szCs w:val="28"/>
        </w:rPr>
        <w:t xml:space="preserve"> костюмов демисезонных темно-синего цвета с кантами красного цвета, для сотрудников органов внутренних дел, имеющих специальное зва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ние полиции для нужд МВД России, объект закупки (товар) определен как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товар (работы, услуги) закупаемый(-</w:t>
      </w:r>
      <w:proofErr w:type="spellStart"/>
      <w:r w:rsidRPr="007C3543">
        <w:rPr>
          <w:rFonts w:ascii="Times New Roman" w:hAnsi="Times New Roman"/>
          <w:bCs/>
          <w:color w:val="000000"/>
          <w:sz w:val="28"/>
          <w:szCs w:val="28"/>
        </w:rPr>
        <w:t>ые</w:t>
      </w:r>
      <w:proofErr w:type="spellEnd"/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) заказчиком для нужд МВД России. </w:t>
      </w:r>
    </w:p>
    <w:p w:rsidR="00183311" w:rsidRPr="00B93C06" w:rsidRDefault="00183311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Согласно извещению о проведении электронного аукциона № 529-2014АЭ объектом закупки являются </w:t>
      </w:r>
      <w:r w:rsidRPr="00450F5B">
        <w:rPr>
          <w:rFonts w:ascii="Times New Roman" w:hAnsi="Times New Roman"/>
          <w:bCs/>
          <w:color w:val="000000"/>
          <w:sz w:val="28"/>
          <w:szCs w:val="28"/>
        </w:rPr>
        <w:t>костюмы демисезонные темно-синего цвета с кантами красного цвета, для сотрудников органов внутренних дел, имеющих специальное звание полиции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3311" w:rsidRPr="0073660E" w:rsidRDefault="00183311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60E">
        <w:rPr>
          <w:rFonts w:ascii="Times New Roman" w:hAnsi="Times New Roman"/>
          <w:bCs/>
          <w:color w:val="000000"/>
          <w:sz w:val="28"/>
          <w:szCs w:val="28"/>
        </w:rPr>
        <w:t>Заказчик – 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, которое является потребителем товара (работ, услуг).</w:t>
      </w:r>
    </w:p>
    <w:p w:rsidR="00183311" w:rsidRDefault="00183311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015D72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>№ 0173100012514000548, так как заказчик готов и может приобрести товар исключительно в рамках</w:t>
      </w:r>
      <w:r w:rsidR="00D54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15D72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7E668C" w:rsidRDefault="007E668C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8" w:name="_Toc450899708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38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183311" w:rsidRPr="001A62DF" w:rsidRDefault="00183311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693BAB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</w:t>
      </w:r>
      <w:r w:rsidRPr="009508AF">
        <w:rPr>
          <w:rFonts w:ascii="Times New Roman" w:hAnsi="Times New Roman"/>
          <w:bCs/>
          <w:color w:val="000000"/>
          <w:sz w:val="28"/>
          <w:szCs w:val="28"/>
        </w:rPr>
        <w:t>оборонного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заказа определен на основании сведений</w:t>
      </w:r>
      <w:r w:rsidR="00693BAB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693BA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3311" w:rsidRPr="00DD0B08" w:rsidRDefault="00183311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405DF3">
        <w:rPr>
          <w:rFonts w:ascii="Times New Roman" w:hAnsi="Times New Roman"/>
          <w:bCs/>
          <w:i/>
          <w:color w:val="000000"/>
          <w:sz w:val="28"/>
          <w:szCs w:val="28"/>
        </w:rPr>
        <w:t xml:space="preserve">исследуемого аукциона </w:t>
      </w:r>
      <w:r w:rsidRPr="00DD0B08">
        <w:rPr>
          <w:rFonts w:ascii="Times New Roman" w:hAnsi="Times New Roman"/>
          <w:bCs/>
          <w:i/>
          <w:color w:val="000000"/>
          <w:sz w:val="28"/>
          <w:szCs w:val="28"/>
        </w:rPr>
        <w:t>входят 11</w:t>
      </w:r>
      <w:r w:rsidR="001622E6"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организаций</w:t>
      </w:r>
      <w:r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, то есть все те организации, которые приняли участие в ОАЭФ </w:t>
      </w:r>
      <w:r w:rsidR="001622E6" w:rsidRPr="00DD0B08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</w:t>
      </w:r>
      <w:r w:rsidRPr="00DD0B08">
        <w:rPr>
          <w:rFonts w:ascii="Times New Roman" w:hAnsi="Times New Roman"/>
          <w:bCs/>
          <w:i/>
          <w:color w:val="000000"/>
          <w:sz w:val="28"/>
          <w:szCs w:val="28"/>
        </w:rPr>
        <w:t>№ 0173100012514000548, не отозвали свои заявки и чьи заявки не были отклонены (по 1-м частям).</w:t>
      </w:r>
    </w:p>
    <w:p w:rsidR="00581095" w:rsidRDefault="00A41170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183311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183311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81095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183311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 w:rsidR="00581095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183311">
        <w:rPr>
          <w:rFonts w:ascii="Times New Roman" w:hAnsi="Times New Roman"/>
          <w:bCs/>
          <w:color w:val="000000"/>
          <w:sz w:val="28"/>
          <w:szCs w:val="28"/>
        </w:rPr>
        <w:t xml:space="preserve">ООО «ГУП Бисер»   (ИНН 3702581217),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компания «</w:t>
      </w:r>
      <w:proofErr w:type="spellStart"/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83311" w:rsidRPr="000074D1">
        <w:rPr>
          <w:rFonts w:ascii="Times New Roman" w:hAnsi="Times New Roman" w:cs="Times New Roman"/>
          <w:sz w:val="28"/>
          <w:szCs w:val="28"/>
        </w:rPr>
        <w:t>ИНН 7727848251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83311" w:rsidRPr="005C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«Фирма Чайковский партнер» (</w:t>
      </w:r>
      <w:r w:rsidR="00183311" w:rsidRPr="000074D1">
        <w:rPr>
          <w:rFonts w:ascii="Times New Roman" w:hAnsi="Times New Roman" w:cs="Times New Roman"/>
          <w:sz w:val="28"/>
          <w:szCs w:val="28"/>
        </w:rPr>
        <w:t>ИНН 5920019072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«Балтийская мануфактура» (</w:t>
      </w:r>
      <w:r w:rsidR="00183311" w:rsidRPr="000074D1">
        <w:rPr>
          <w:rFonts w:ascii="Times New Roman" w:hAnsi="Times New Roman" w:cs="Times New Roman"/>
          <w:sz w:val="28"/>
          <w:szCs w:val="28"/>
        </w:rPr>
        <w:t>ИНН 7801595352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«ИКСИОН» </w:t>
      </w:r>
      <w:r w:rsidR="0058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7728711122)</w:t>
      </w:r>
      <w:r w:rsid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реорганизовано в форме присоединения к </w:t>
      </w:r>
      <w:r w:rsidR="0058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ООО «</w:t>
      </w:r>
      <w:proofErr w:type="spellStart"/>
      <w:r w:rsidR="00581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Мегпрофиль</w:t>
      </w:r>
      <w:proofErr w:type="spellEnd"/>
      <w:r w:rsidR="0058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7707810450)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НЗАО «Швейная фабрика № 19» (</w:t>
      </w:r>
      <w:r w:rsidR="0047786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5263006019)</w:t>
      </w:r>
      <w:r w:rsid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реорганизовано в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«Швейная фабрика 19» </w:t>
      </w:r>
      <w:r w:rsidR="0058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3311" w:rsidRPr="000074D1">
        <w:rPr>
          <w:rFonts w:ascii="Times New Roman" w:hAnsi="Times New Roman" w:cs="Times New Roman"/>
          <w:sz w:val="28"/>
          <w:szCs w:val="28"/>
        </w:rPr>
        <w:t>ИНН 5263114342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Формтекс</w:t>
      </w:r>
      <w:proofErr w:type="spellEnd"/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-Галичская швейная фабрика» </w:t>
      </w:r>
      <w:r w:rsidR="0058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3311" w:rsidRPr="000074D1">
        <w:rPr>
          <w:rFonts w:ascii="Times New Roman" w:hAnsi="Times New Roman" w:cs="Times New Roman"/>
          <w:sz w:val="28"/>
          <w:szCs w:val="28"/>
        </w:rPr>
        <w:t>ИНН 7736242026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фабрика «Динамо» (</w:t>
      </w:r>
      <w:r w:rsidR="00183311" w:rsidRPr="000074D1">
        <w:rPr>
          <w:rFonts w:ascii="Times New Roman" w:hAnsi="Times New Roman" w:cs="Times New Roman"/>
          <w:sz w:val="28"/>
          <w:szCs w:val="28"/>
        </w:rPr>
        <w:t>ИНН 7723863668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r w:rsid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нспецодежда</w:t>
      </w:r>
      <w:proofErr w:type="spellEnd"/>
      <w:r w:rsid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7743522666),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3311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183311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1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561" w:rsidRDefault="00581095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сведения о поставщиках (продавцах) представлены </w:t>
      </w:r>
      <w:r w:rsidR="0040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Приложении </w:t>
      </w:r>
      <w:r w:rsidR="001833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7E66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183311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183311" w:rsidRPr="00EA5561" w:rsidRDefault="00015D7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потребителем </w:t>
      </w:r>
      <w:r w:rsidR="00196E35" w:rsidRPr="0019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183311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95142" w:rsidRDefault="00EF71C2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295142" w:rsidRPr="007E66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5142" w:rsidRPr="007E668C">
        <w:rPr>
          <w:rFonts w:ascii="Times New Roman" w:hAnsi="Times New Roman"/>
          <w:b/>
          <w:bCs/>
          <w:color w:val="000000"/>
          <w:sz w:val="28"/>
          <w:szCs w:val="28"/>
        </w:rPr>
        <w:t>0173100012514000548.</w:t>
      </w:r>
    </w:p>
    <w:p w:rsidR="007E668C" w:rsidRDefault="007E668C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39" w:name="_Toc450899709"/>
      <w:r w:rsidRPr="009441EE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39"/>
      <w:r w:rsidRPr="009441E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</w:p>
    <w:p w:rsidR="007E668C" w:rsidRDefault="007E668C" w:rsidP="002539CA">
      <w:pPr>
        <w:widowControl w:val="0"/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организаций-конкурентов, аукцион завершился со снижением НМЦК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ценовое предложение было подано ООО «Швейная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признано победителем с ценой контракта </w:t>
      </w:r>
      <w:r w:rsidRPr="007E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209 008 624,40 </w:t>
      </w:r>
      <w:r w:rsidRPr="00A9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96E35" w:rsidRPr="007E668C" w:rsidRDefault="00196E35" w:rsidP="00EF71C2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EFE" w:rsidRDefault="00821E6F" w:rsidP="00EF71C2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40" w:name="_Toc450899710"/>
      <w:r w:rsidRPr="00821E6F">
        <w:rPr>
          <w:rFonts w:ascii="Times New Roman" w:hAnsi="Times New Roman" w:cs="Times New Roman"/>
          <w:b/>
          <w:color w:val="auto"/>
        </w:rPr>
        <w:t xml:space="preserve">7.7. </w:t>
      </w:r>
      <w:r w:rsidR="00B7141C" w:rsidRPr="00821E6F">
        <w:rPr>
          <w:rFonts w:ascii="Times New Roman" w:hAnsi="Times New Roman" w:cs="Times New Roman"/>
          <w:b/>
          <w:color w:val="auto"/>
        </w:rPr>
        <w:t>ОАЭФ № 0173100012514000549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1"/>
      </w:r>
      <w:bookmarkEnd w:id="40"/>
    </w:p>
    <w:p w:rsidR="00581095" w:rsidRPr="00581095" w:rsidRDefault="00581095" w:rsidP="00581095"/>
    <w:p w:rsidR="00B7141C" w:rsidRPr="00821E6F" w:rsidRDefault="00B7141C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41" w:name="_Toc450899711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41"/>
      <w:r w:rsidRPr="00821E6F">
        <w:rPr>
          <w:rFonts w:ascii="Times New Roman" w:hAnsi="Times New Roman" w:cs="Times New Roman"/>
          <w:b/>
          <w:color w:val="auto"/>
        </w:rPr>
        <w:t xml:space="preserve"> </w:t>
      </w:r>
    </w:p>
    <w:p w:rsidR="0070282D" w:rsidRDefault="0070282D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Временной</w:t>
      </w:r>
      <w:r w:rsidR="000E7A36">
        <w:rPr>
          <w:sz w:val="28"/>
          <w:szCs w:val="28"/>
        </w:rPr>
        <w:t xml:space="preserve"> интервал рассматриваемого ОАЭФ определен с</w:t>
      </w:r>
      <w:r>
        <w:rPr>
          <w:sz w:val="28"/>
          <w:szCs w:val="28"/>
        </w:rPr>
        <w:t xml:space="preserve"> 19.12.2014 (дата </w:t>
      </w:r>
      <w:r w:rsidR="00857E4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– </w:t>
      </w:r>
      <w:r w:rsidR="001A180E" w:rsidRPr="00EB4E94">
        <w:rPr>
          <w:sz w:val="28"/>
          <w:szCs w:val="28"/>
        </w:rPr>
        <w:t>13</w:t>
      </w:r>
      <w:r w:rsidRPr="00EB4E94">
        <w:rPr>
          <w:sz w:val="28"/>
          <w:szCs w:val="28"/>
        </w:rPr>
        <w:t>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581095" w:rsidRDefault="00581095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42" w:name="_Toc450899712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42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70282D" w:rsidRPr="00873F12" w:rsidRDefault="0070282D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F12">
        <w:rPr>
          <w:rFonts w:ascii="Times New Roman" w:hAnsi="Times New Roman" w:cs="Times New Roman"/>
          <w:sz w:val="28"/>
          <w:szCs w:val="28"/>
        </w:rPr>
        <w:t xml:space="preserve">19.12.2014 </w:t>
      </w:r>
      <w:r>
        <w:rPr>
          <w:rFonts w:ascii="Times New Roman" w:hAnsi="Times New Roman" w:cs="Times New Roman"/>
          <w:sz w:val="28"/>
          <w:szCs w:val="28"/>
        </w:rPr>
        <w:t>МВД России</w:t>
      </w:r>
      <w:r w:rsidRPr="00873F12">
        <w:rPr>
          <w:rFonts w:ascii="Times New Roman" w:hAnsi="Times New Roman" w:cs="Times New Roman"/>
          <w:sz w:val="28"/>
          <w:szCs w:val="28"/>
        </w:rPr>
        <w:t xml:space="preserve"> на сайте www.zakupki.gov.ru было размещено извещение: </w:t>
      </w:r>
    </w:p>
    <w:p w:rsidR="0070282D" w:rsidRPr="00873F12" w:rsidRDefault="0070282D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F12">
        <w:rPr>
          <w:rFonts w:ascii="Times New Roman" w:hAnsi="Times New Roman" w:cs="Times New Roman"/>
          <w:sz w:val="28"/>
          <w:szCs w:val="28"/>
        </w:rPr>
        <w:t>- о проведении электронного аукциона № 0173100012514000549 на право заключения государственного контракта на поставку 527-2014АЭ Одежды в ассортименте с НМЦК 233 712 780,00 рублей.</w:t>
      </w:r>
    </w:p>
    <w:p w:rsidR="0070282D" w:rsidRPr="00873F12" w:rsidRDefault="0070282D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F12">
        <w:rPr>
          <w:rFonts w:ascii="Times New Roman" w:hAnsi="Times New Roman" w:cs="Times New Roman"/>
          <w:sz w:val="28"/>
          <w:szCs w:val="28"/>
        </w:rPr>
        <w:t>Согласно документации об электронном аукционе № 527-2014АЭ на закупку одежды в ассортименте для нужд МВД России, объект закупки (товар) определен как товар (работы, услуги) закупаемый(-</w:t>
      </w:r>
      <w:proofErr w:type="spellStart"/>
      <w:r w:rsidRPr="00873F1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73F12">
        <w:rPr>
          <w:rFonts w:ascii="Times New Roman" w:hAnsi="Times New Roman" w:cs="Times New Roman"/>
          <w:sz w:val="28"/>
          <w:szCs w:val="28"/>
        </w:rPr>
        <w:t xml:space="preserve">) заказчиком для нужд МВД России. </w:t>
      </w:r>
    </w:p>
    <w:p w:rsidR="0070282D" w:rsidRPr="00873F12" w:rsidRDefault="0070282D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F12">
        <w:rPr>
          <w:rFonts w:ascii="Times New Roman" w:hAnsi="Times New Roman" w:cs="Times New Roman"/>
          <w:sz w:val="28"/>
          <w:szCs w:val="28"/>
        </w:rPr>
        <w:t>Согласно извещению о проведении электронного аукциона № 527-2014АЭ объектом закупки является одежда в ассортименте в соответствии с требованиями раздела 9 документации об аукционе, то есть костюм зимний темно-синего цвета с кантами красного цвета, для сотрудников органов внутренних дел, имеющих специальное звание внутренней службы; костюм зимний темно-синего цвета с кантами красного цвета, для сотрудников органов внутренних дел, имеющих специальное звание полиции; костюм зимний темно-синего цвета с кантами серо-голубого цвета, для сотрудников органов внутренних дел, имеющих специальное звание юстиции.</w:t>
      </w:r>
    </w:p>
    <w:p w:rsidR="0070282D" w:rsidRPr="0073660E" w:rsidRDefault="0070282D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3F12">
        <w:rPr>
          <w:rFonts w:ascii="Times New Roman" w:hAnsi="Times New Roman" w:cs="Times New Roman"/>
          <w:sz w:val="28"/>
          <w:szCs w:val="28"/>
        </w:rPr>
        <w:t>Заказчик – МВД России, которое является потребителем товара (работ,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услуг).</w:t>
      </w:r>
    </w:p>
    <w:p w:rsidR="0070282D" w:rsidRDefault="0070282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9E7E5E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>№ 0173100012514000549, так как заказчик готов и может приобрести товар исключительно в рамках</w:t>
      </w:r>
      <w:r w:rsidR="00D54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7E5E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E7E5E" w:rsidRDefault="009E7E5E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3" w:name="_Toc450899713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43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70282D" w:rsidRPr="001A62DF" w:rsidRDefault="0070282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192E8E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</w:t>
      </w:r>
      <w:r w:rsidRPr="009E5421">
        <w:rPr>
          <w:rFonts w:ascii="Times New Roman" w:hAnsi="Times New Roman"/>
          <w:bCs/>
          <w:color w:val="000000"/>
          <w:sz w:val="28"/>
          <w:szCs w:val="28"/>
        </w:rPr>
        <w:t>оборонного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заказа определен на основании сведений</w:t>
      </w:r>
      <w:r w:rsidR="00192E8E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192E8E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0282D" w:rsidRPr="00BD4546" w:rsidRDefault="0070282D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546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405DF3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BD4546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29 организаций, то есть все те организации, которые приняли участие в</w:t>
      </w:r>
      <w:r w:rsidR="009E5421" w:rsidRPr="00BD4546">
        <w:rPr>
          <w:rFonts w:ascii="Times New Roman" w:hAnsi="Times New Roman"/>
          <w:bCs/>
          <w:i/>
          <w:color w:val="000000"/>
          <w:sz w:val="28"/>
          <w:szCs w:val="28"/>
        </w:rPr>
        <w:t xml:space="preserve"> ОАЭФ                                                  № 0173100012514000549, не отозвали свои заявки и чьи заявки не были отклонены (по 1-м частям).</w:t>
      </w:r>
    </w:p>
    <w:p w:rsidR="00581095" w:rsidRDefault="00581095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70282D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>ООО «ГУП Бис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ер» 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>(ИНН 3702581217), ООО «</w:t>
      </w:r>
      <w:proofErr w:type="spellStart"/>
      <w:r w:rsidR="0070282D">
        <w:rPr>
          <w:rFonts w:ascii="Times New Roman" w:hAnsi="Times New Roman"/>
          <w:bCs/>
          <w:color w:val="000000"/>
          <w:sz w:val="28"/>
          <w:szCs w:val="28"/>
        </w:rPr>
        <w:t>СпецФорм</w:t>
      </w:r>
      <w:proofErr w:type="spellEnd"/>
      <w:r w:rsidR="0070282D">
        <w:rPr>
          <w:rFonts w:ascii="Times New Roman" w:hAnsi="Times New Roman"/>
          <w:bCs/>
          <w:color w:val="000000"/>
          <w:sz w:val="28"/>
          <w:szCs w:val="28"/>
        </w:rPr>
        <w:t xml:space="preserve">» (ИНН 7723910678),                                             ЗАО «ДОНОБУВЬ» (ИНН 6163013800),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Стильтекс</w:t>
      </w:r>
      <w:proofErr w:type="spellEnd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7727832364)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>, ООО «Корпорация «</w:t>
      </w:r>
      <w:proofErr w:type="spellStart"/>
      <w:r w:rsidR="0070282D">
        <w:rPr>
          <w:rFonts w:ascii="Times New Roman" w:hAnsi="Times New Roman"/>
          <w:bCs/>
          <w:color w:val="000000"/>
          <w:sz w:val="28"/>
          <w:szCs w:val="28"/>
        </w:rPr>
        <w:t>Спецпоставка</w:t>
      </w:r>
      <w:proofErr w:type="spellEnd"/>
      <w:r w:rsidR="0070282D">
        <w:rPr>
          <w:rFonts w:ascii="Times New Roman" w:hAnsi="Times New Roman"/>
          <w:bCs/>
          <w:color w:val="000000"/>
          <w:sz w:val="28"/>
          <w:szCs w:val="28"/>
        </w:rPr>
        <w:t>» (ИНН 7717731511), ООО «</w:t>
      </w:r>
      <w:proofErr w:type="spellStart"/>
      <w:r w:rsidR="0070282D">
        <w:rPr>
          <w:rFonts w:ascii="Times New Roman" w:hAnsi="Times New Roman"/>
          <w:bCs/>
          <w:color w:val="000000"/>
          <w:sz w:val="28"/>
          <w:szCs w:val="28"/>
        </w:rPr>
        <w:t>ГеоС</w:t>
      </w:r>
      <w:proofErr w:type="spellEnd"/>
      <w:r w:rsidR="0070282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773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9773F8">
        <w:rPr>
          <w:rFonts w:ascii="Times New Roman" w:hAnsi="Times New Roman"/>
          <w:bCs/>
          <w:color w:val="000000"/>
          <w:sz w:val="28"/>
          <w:szCs w:val="28"/>
        </w:rPr>
        <w:t xml:space="preserve">(ИНН 7703777280) - 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>реорганиз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овано в форме присоединения к </w:t>
      </w:r>
      <w:r w:rsidR="009773F8">
        <w:rPr>
          <w:rFonts w:ascii="Times New Roman" w:hAnsi="Times New Roman"/>
          <w:bCs/>
          <w:color w:val="000000"/>
          <w:sz w:val="28"/>
          <w:szCs w:val="28"/>
        </w:rPr>
        <w:t>ООО «Бульвар»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773F8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 xml:space="preserve">ИНН 1655324329), ООО Тульская швейная фабрика «Русич»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>(ИНН 7103510101), ООО «</w:t>
      </w:r>
      <w:proofErr w:type="spellStart"/>
      <w:r w:rsidR="0070282D">
        <w:rPr>
          <w:rFonts w:ascii="Times New Roman" w:hAnsi="Times New Roman"/>
          <w:bCs/>
          <w:color w:val="000000"/>
          <w:sz w:val="28"/>
          <w:szCs w:val="28"/>
        </w:rPr>
        <w:t>АгроПромРегион</w:t>
      </w:r>
      <w:proofErr w:type="spellEnd"/>
      <w:r w:rsidR="0070282D">
        <w:rPr>
          <w:rFonts w:ascii="Times New Roman" w:hAnsi="Times New Roman"/>
          <w:bCs/>
          <w:color w:val="000000"/>
          <w:sz w:val="28"/>
          <w:szCs w:val="28"/>
        </w:rPr>
        <w:t xml:space="preserve">» (ИНН 3328486115),                             </w:t>
      </w:r>
      <w:r w:rsidR="009773F8">
        <w:rPr>
          <w:rFonts w:ascii="Times New Roman" w:hAnsi="Times New Roman"/>
          <w:bCs/>
          <w:color w:val="000000"/>
          <w:sz w:val="28"/>
          <w:szCs w:val="28"/>
        </w:rPr>
        <w:t xml:space="preserve">ОАО «Надежда» (ИНН 5226000322) – реорганизовано в 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>ООО «Надежда» (ИНН 522</w:t>
      </w:r>
      <w:r w:rsidR="009773F8">
        <w:rPr>
          <w:rFonts w:ascii="Times New Roman" w:hAnsi="Times New Roman"/>
          <w:bCs/>
          <w:color w:val="000000"/>
          <w:sz w:val="28"/>
          <w:szCs w:val="28"/>
        </w:rPr>
        <w:t xml:space="preserve">6017213), 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«Производственное объединение «Вектор»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282D" w:rsidRPr="000074D1">
        <w:rPr>
          <w:rFonts w:ascii="Times New Roman" w:hAnsi="Times New Roman" w:cs="Times New Roman"/>
          <w:sz w:val="28"/>
          <w:szCs w:val="28"/>
        </w:rPr>
        <w:t>ИНН 7701378918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компания «</w:t>
      </w:r>
      <w:proofErr w:type="spellStart"/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70282D" w:rsidRPr="000074D1">
        <w:rPr>
          <w:rFonts w:ascii="Times New Roman" w:hAnsi="Times New Roman" w:cs="Times New Roman"/>
          <w:sz w:val="28"/>
          <w:szCs w:val="28"/>
        </w:rPr>
        <w:t>ИНН 7727848251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0282D" w:rsidRPr="005C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«Фирма Чайковский партнер» (</w:t>
      </w:r>
      <w:r w:rsidR="0070282D" w:rsidRPr="000074D1">
        <w:rPr>
          <w:rFonts w:ascii="Times New Roman" w:hAnsi="Times New Roman" w:cs="Times New Roman"/>
          <w:sz w:val="28"/>
          <w:szCs w:val="28"/>
        </w:rPr>
        <w:t>ИНН 5920019072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0282D" w:rsidRPr="00A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Беларусский</w:t>
      </w:r>
      <w:proofErr w:type="spellEnd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текстиль» (ИНН 7721097217), </w:t>
      </w:r>
      <w:r w:rsidR="0070282D">
        <w:rPr>
          <w:rFonts w:ascii="Times New Roman" w:hAnsi="Times New Roman"/>
          <w:bCs/>
          <w:color w:val="000000"/>
          <w:sz w:val="28"/>
          <w:szCs w:val="28"/>
        </w:rPr>
        <w:t xml:space="preserve">ООО Швейная фабрика «Парижская Коммуна» (ИНН 7716752773),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«Бастион-Юг» (ИНН 2601800037), 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«Балтийская мануфактура» (</w:t>
      </w:r>
      <w:r w:rsidR="0070282D" w:rsidRPr="000074D1">
        <w:rPr>
          <w:rFonts w:ascii="Times New Roman" w:hAnsi="Times New Roman" w:cs="Times New Roman"/>
          <w:sz w:val="28"/>
          <w:szCs w:val="28"/>
        </w:rPr>
        <w:t>ИНН 7801595352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«Промышленный Холдинг «</w:t>
      </w:r>
      <w:proofErr w:type="spellStart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Эстия</w:t>
      </w:r>
      <w:proofErr w:type="spellEnd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(ИНН 7722827184),</w:t>
      </w:r>
      <w:r w:rsidR="0097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«ИКСИОН» (ИНН 7728711122) -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реорганизовано в форме присоединения к ООО «</w:t>
      </w:r>
      <w:proofErr w:type="spellStart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</w:t>
      </w:r>
      <w:r w:rsidR="009773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</w:t>
      </w:r>
      <w:proofErr w:type="spellEnd"/>
      <w:r w:rsidR="009773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7707810450),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НЗАО «Швейная фабрика № 19» (ИНН 5263006019) – реорганизовано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7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</w:t>
      </w:r>
      <w:r w:rsidR="0097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№ 19» (ИНН 5263114342),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«ТД «Паллада» (ИНН 7724887904), 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«Элита» (</w:t>
      </w:r>
      <w:r w:rsidR="0070282D" w:rsidRPr="000074D1">
        <w:rPr>
          <w:rFonts w:ascii="Times New Roman" w:hAnsi="Times New Roman" w:cs="Times New Roman"/>
          <w:sz w:val="28"/>
          <w:szCs w:val="28"/>
        </w:rPr>
        <w:t>ИНН 5032271193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70282D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Кизеловская</w:t>
      </w:r>
      <w:proofErr w:type="spellEnd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 «Инициатива»  (ИНН 5915004666), ООО «ДАЦЕ Групп»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7716718518), ООО «Павловск-Продукт» (ИНН 3620006103);</w:t>
      </w:r>
      <w:r w:rsidR="0097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Спецформ</w:t>
      </w:r>
      <w:proofErr w:type="spellEnd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3811157022); 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70282D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«Паритет» (ИНН 7716525298); ООО «</w:t>
      </w:r>
      <w:proofErr w:type="spellStart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Военспецодежда</w:t>
      </w:r>
      <w:proofErr w:type="spellEnd"/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7743522666)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A5561" w:rsidRDefault="00581095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 в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2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D97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70282D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70282D" w:rsidRPr="00EA5561" w:rsidRDefault="00B93A03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="0070282D"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отребител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 </w:t>
      </w:r>
      <w:r w:rsidR="00196E35" w:rsidRPr="00196E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70282D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0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D67F8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0D67F8" w:rsidRPr="00D97EF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67F8" w:rsidRPr="00D97EFE">
        <w:rPr>
          <w:rFonts w:ascii="Times New Roman" w:hAnsi="Times New Roman"/>
          <w:b/>
          <w:bCs/>
          <w:color w:val="000000"/>
          <w:sz w:val="28"/>
          <w:szCs w:val="28"/>
        </w:rPr>
        <w:t>0173100012514000549</w:t>
      </w:r>
      <w:r w:rsidR="000D67F8" w:rsidRPr="00D9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6371" w:rsidRDefault="00B16371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44" w:name="_Toc450899714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44"/>
    </w:p>
    <w:p w:rsidR="00B16371" w:rsidRDefault="00B16371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29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2,5</w:t>
      </w:r>
      <w:r w:rsidRPr="00A952D3">
        <w:rPr>
          <w:sz w:val="28"/>
          <w:szCs w:val="28"/>
        </w:rPr>
        <w:t xml:space="preserve">%. Ценовые предложения были поданы </w:t>
      </w:r>
      <w:r>
        <w:rPr>
          <w:sz w:val="28"/>
          <w:szCs w:val="28"/>
        </w:rPr>
        <w:t>шестью</w:t>
      </w:r>
      <w:r w:rsidRPr="00A952D3">
        <w:rPr>
          <w:sz w:val="28"/>
          <w:szCs w:val="28"/>
        </w:rPr>
        <w:t xml:space="preserve"> </w:t>
      </w:r>
      <w:r w:rsidRPr="006D0A0D">
        <w:rPr>
          <w:sz w:val="28"/>
          <w:szCs w:val="28"/>
        </w:rPr>
        <w:t>участниками</w:t>
      </w:r>
      <w:r>
        <w:rPr>
          <w:sz w:val="28"/>
          <w:szCs w:val="28"/>
        </w:rPr>
        <w:t>, одно из которых не рассматривалось</w:t>
      </w:r>
      <w:r w:rsidRPr="006D0A0D">
        <w:rPr>
          <w:sz w:val="28"/>
          <w:szCs w:val="28"/>
        </w:rPr>
        <w:t>. ООО</w:t>
      </w:r>
      <w:r w:rsidRPr="00A952D3">
        <w:rPr>
          <w:sz w:val="28"/>
          <w:szCs w:val="28"/>
        </w:rPr>
        <w:t xml:space="preserve"> «</w:t>
      </w:r>
      <w:r>
        <w:rPr>
          <w:sz w:val="28"/>
          <w:szCs w:val="28"/>
        </w:rPr>
        <w:t>Балтийская мануфактура</w:t>
      </w:r>
      <w:r w:rsidRPr="00A952D3">
        <w:rPr>
          <w:sz w:val="28"/>
          <w:szCs w:val="28"/>
        </w:rPr>
        <w:t xml:space="preserve">» было признано победителем с ценой контракта </w:t>
      </w:r>
      <w:r w:rsidRPr="00B16371">
        <w:rPr>
          <w:sz w:val="28"/>
          <w:szCs w:val="28"/>
        </w:rPr>
        <w:t>227 869 960,50</w:t>
      </w:r>
      <w:r>
        <w:t xml:space="preserve"> </w:t>
      </w:r>
      <w:r w:rsidRPr="00A952D3">
        <w:rPr>
          <w:sz w:val="28"/>
          <w:szCs w:val="28"/>
        </w:rPr>
        <w:t>рублей.</w:t>
      </w:r>
    </w:p>
    <w:p w:rsidR="00D97EFE" w:rsidRPr="00D97EFE" w:rsidRDefault="00D97EFE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89B" w:rsidRDefault="00821E6F" w:rsidP="00EF71C2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45" w:name="_Toc450899715"/>
      <w:r w:rsidRPr="00821E6F">
        <w:rPr>
          <w:rFonts w:ascii="Times New Roman" w:hAnsi="Times New Roman" w:cs="Times New Roman"/>
          <w:b/>
          <w:color w:val="auto"/>
        </w:rPr>
        <w:t xml:space="preserve">7.8. </w:t>
      </w:r>
      <w:r w:rsidR="002236E8" w:rsidRPr="00821E6F">
        <w:rPr>
          <w:rFonts w:ascii="Times New Roman" w:hAnsi="Times New Roman" w:cs="Times New Roman"/>
          <w:b/>
          <w:color w:val="auto"/>
        </w:rPr>
        <w:t>ОАЭФ № 0173100012514000555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2"/>
      </w:r>
      <w:bookmarkEnd w:id="45"/>
    </w:p>
    <w:p w:rsidR="004A74B4" w:rsidRPr="004A74B4" w:rsidRDefault="004A74B4" w:rsidP="004A74B4"/>
    <w:p w:rsidR="00183311" w:rsidRPr="00821E6F" w:rsidRDefault="002236E8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46" w:name="_Toc450899716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46"/>
    </w:p>
    <w:p w:rsidR="00192E8E" w:rsidRDefault="002236E8" w:rsidP="00192E8E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22.12.2014 (дата </w:t>
      </w:r>
      <w:r w:rsidR="00857E4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– </w:t>
      </w:r>
      <w:r w:rsidR="007879D7">
        <w:rPr>
          <w:sz w:val="28"/>
          <w:szCs w:val="28"/>
        </w:rPr>
        <w:t>30.10.2015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47" w:name="_Toc450899717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47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FE3E74" w:rsidRPr="00640EA8" w:rsidRDefault="00FE3E7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22.12.2014 </w:t>
      </w:r>
      <w:r>
        <w:rPr>
          <w:rFonts w:ascii="Times New Roman" w:hAnsi="Times New Roman" w:cs="Times New Roman"/>
          <w:sz w:val="28"/>
          <w:szCs w:val="28"/>
        </w:rPr>
        <w:t>МВД России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сайте www.zakupki.gov.ru было размещено извещение: </w:t>
      </w:r>
    </w:p>
    <w:p w:rsidR="00FE3E74" w:rsidRPr="00640EA8" w:rsidRDefault="00FE3E7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- о проведении электронного аукциона № 0173100012514000555 на право заключения государственного контракта на поставку 534-2014АЭ Одежды в ассортименте с НМЦК 228 448 800,00 рублей.</w:t>
      </w:r>
    </w:p>
    <w:p w:rsidR="00FE3E74" w:rsidRPr="00640EA8" w:rsidRDefault="00FE3E7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Согласно документации об электронном аукционе № 534-2014АЭ на закупку одежды в ассортименте для нужд МВД России, объект закупки (товар) определен как товар (работы, услуги) закупаемый(-</w:t>
      </w:r>
      <w:proofErr w:type="spellStart"/>
      <w:r w:rsidRPr="00640EA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40EA8">
        <w:rPr>
          <w:rFonts w:ascii="Times New Roman" w:hAnsi="Times New Roman" w:cs="Times New Roman"/>
          <w:sz w:val="28"/>
          <w:szCs w:val="28"/>
        </w:rPr>
        <w:t xml:space="preserve">) заказчиком для нужд МВД России. </w:t>
      </w:r>
    </w:p>
    <w:p w:rsidR="00FE3E74" w:rsidRPr="00640EA8" w:rsidRDefault="00FE3E7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Согласно извещению о проведении электронного аукциона № 534-2014АЭ объектом закупки является одежда в ассортименте в соответствии с требованиями раздела 9 документации об аукционе, то есть костюм демисезонный для сотрудников ДПС ГИБДД МВД России, тип А</w:t>
      </w:r>
      <w:r w:rsidR="00514B09">
        <w:rPr>
          <w:rFonts w:ascii="Times New Roman" w:hAnsi="Times New Roman" w:cs="Times New Roman"/>
          <w:sz w:val="28"/>
          <w:szCs w:val="28"/>
        </w:rPr>
        <w:t>;</w:t>
      </w:r>
      <w:r w:rsidRPr="00640EA8">
        <w:rPr>
          <w:rFonts w:ascii="Times New Roman" w:hAnsi="Times New Roman" w:cs="Times New Roman"/>
          <w:sz w:val="28"/>
          <w:szCs w:val="28"/>
        </w:rPr>
        <w:t xml:space="preserve"> костюм зимний для сотрудников ДПС ГИБДД МВД России, со съемным утеплителем из овчины меховой</w:t>
      </w:r>
      <w:r w:rsidR="00514B09">
        <w:rPr>
          <w:rFonts w:ascii="Times New Roman" w:hAnsi="Times New Roman" w:cs="Times New Roman"/>
          <w:sz w:val="28"/>
          <w:szCs w:val="28"/>
        </w:rPr>
        <w:t>;</w:t>
      </w:r>
      <w:r w:rsidRPr="00640EA8">
        <w:rPr>
          <w:rFonts w:ascii="Times New Roman" w:hAnsi="Times New Roman" w:cs="Times New Roman"/>
          <w:sz w:val="28"/>
          <w:szCs w:val="28"/>
        </w:rPr>
        <w:t xml:space="preserve"> костюм летний для сотрудников ДПС ГИБДД МВД России</w:t>
      </w:r>
      <w:r w:rsidR="00514B09">
        <w:rPr>
          <w:rFonts w:ascii="Times New Roman" w:hAnsi="Times New Roman" w:cs="Times New Roman"/>
          <w:sz w:val="28"/>
          <w:szCs w:val="28"/>
        </w:rPr>
        <w:t>;</w:t>
      </w:r>
      <w:r w:rsidRPr="00640EA8">
        <w:rPr>
          <w:rFonts w:ascii="Times New Roman" w:hAnsi="Times New Roman" w:cs="Times New Roman"/>
          <w:sz w:val="28"/>
          <w:szCs w:val="28"/>
        </w:rPr>
        <w:t xml:space="preserve"> плащ влагозащитный для сотрудников ДПС ГИБДД МВД России. </w:t>
      </w:r>
    </w:p>
    <w:p w:rsidR="00FE3E74" w:rsidRPr="00640EA8" w:rsidRDefault="00FE3E7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Заказчик – МВД России, которое является потребителем товара (работ, услуг).</w:t>
      </w:r>
    </w:p>
    <w:p w:rsidR="00FE3E74" w:rsidRDefault="00FE3E7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B93A03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>№ 0173100012514000555, так как заказчик готов и может приобрести товар исключительно в рамках</w:t>
      </w:r>
      <w:r w:rsidR="00D54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3A03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84289B" w:rsidRDefault="0084289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8" w:name="_Toc450899718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48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FE3E74" w:rsidRPr="001A62DF" w:rsidRDefault="00FE3E7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343812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</w:t>
      </w:r>
      <w:r w:rsidRPr="009508AF">
        <w:rPr>
          <w:rFonts w:ascii="Times New Roman" w:hAnsi="Times New Roman"/>
          <w:bCs/>
          <w:color w:val="000000"/>
          <w:sz w:val="28"/>
          <w:szCs w:val="28"/>
        </w:rPr>
        <w:t>оборонного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заказа определен на основании сведений</w:t>
      </w:r>
      <w:r w:rsidR="005D5DD2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34381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E3E74" w:rsidRPr="00005FAE" w:rsidRDefault="00FE3E7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FAE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4D597D">
        <w:rPr>
          <w:rFonts w:ascii="Times New Roman" w:hAnsi="Times New Roman"/>
          <w:bCs/>
          <w:i/>
          <w:color w:val="000000"/>
          <w:sz w:val="28"/>
          <w:szCs w:val="28"/>
        </w:rPr>
        <w:t xml:space="preserve">исследуемого аукциона </w:t>
      </w:r>
      <w:r w:rsidRPr="00005FAE">
        <w:rPr>
          <w:rFonts w:ascii="Times New Roman" w:hAnsi="Times New Roman"/>
          <w:bCs/>
          <w:i/>
          <w:color w:val="000000"/>
          <w:sz w:val="28"/>
          <w:szCs w:val="28"/>
        </w:rPr>
        <w:t xml:space="preserve">входят 13 организаций, то есть все те организации, которые приняли участие в ОАЭФ </w:t>
      </w:r>
      <w:r w:rsidR="00395A96" w:rsidRPr="00005FAE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</w:t>
      </w:r>
      <w:r w:rsidRPr="00005FAE">
        <w:rPr>
          <w:rFonts w:ascii="Times New Roman" w:hAnsi="Times New Roman"/>
          <w:bCs/>
          <w:i/>
          <w:color w:val="000000"/>
          <w:sz w:val="28"/>
          <w:szCs w:val="28"/>
        </w:rPr>
        <w:t>№ 0173100012514000555</w:t>
      </w:r>
      <w:r w:rsidR="00BB7745" w:rsidRPr="00005FAE"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="00395A96" w:rsidRPr="00005FAE">
        <w:rPr>
          <w:rFonts w:ascii="Times New Roman" w:hAnsi="Times New Roman"/>
          <w:bCs/>
          <w:i/>
          <w:color w:val="000000"/>
          <w:sz w:val="28"/>
          <w:szCs w:val="28"/>
        </w:rPr>
        <w:t xml:space="preserve"> не отозвали свои заявки и чьи заявки не были отклонены (по 1-м частям).</w:t>
      </w:r>
    </w:p>
    <w:p w:rsidR="00343812" w:rsidRDefault="0034381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FE3E74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FE3E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92E8E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FE3E74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ООО «ГУП Бисер» </w:t>
      </w:r>
      <w:r w:rsidR="00FE3E74">
        <w:rPr>
          <w:rFonts w:ascii="Times New Roman" w:hAnsi="Times New Roman"/>
          <w:bCs/>
          <w:color w:val="000000"/>
          <w:sz w:val="28"/>
          <w:szCs w:val="28"/>
        </w:rPr>
        <w:t>(ИНН 3702581217), ООО «Промышленно-коммерческая фирма «ФОРМЕКС» (ИНН 7731444011), ООО «</w:t>
      </w:r>
      <w:proofErr w:type="spellStart"/>
      <w:r w:rsidR="00FE3E74">
        <w:rPr>
          <w:rFonts w:ascii="Times New Roman" w:hAnsi="Times New Roman"/>
          <w:bCs/>
          <w:color w:val="000000"/>
          <w:sz w:val="28"/>
          <w:szCs w:val="28"/>
        </w:rPr>
        <w:t>Формтекс</w:t>
      </w:r>
      <w:proofErr w:type="spellEnd"/>
      <w:r w:rsidR="00FE3E74">
        <w:rPr>
          <w:rFonts w:ascii="Times New Roman" w:hAnsi="Times New Roman"/>
          <w:bCs/>
          <w:color w:val="000000"/>
          <w:sz w:val="28"/>
          <w:szCs w:val="28"/>
        </w:rPr>
        <w:t xml:space="preserve">-Галичская швейная фабрика» (ИНН 7736242026),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«Бастион-Юг» (ИНН 2601800037),</w:t>
      </w:r>
      <w:r w:rsidR="0036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6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«ИКСИОН» (ИНН 7728711122) -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зовано в форме присоединения к </w:t>
      </w:r>
      <w:r w:rsidR="00361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361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Мегапрофиль</w:t>
      </w:r>
      <w:proofErr w:type="spellEnd"/>
      <w:r w:rsidR="00361B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7707810450), </w:t>
      </w:r>
      <w:r w:rsidR="0036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НЗАО «Швейная фабрика № 19» (ИНН 5263006019) – реорганизовано в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«Швейная фабрика № 19» (ИНН </w:t>
      </w:r>
      <w:r w:rsidR="0036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5263114342), 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5D5DD2">
        <w:rPr>
          <w:rFonts w:ascii="Times New Roman" w:hAnsi="Times New Roman" w:cs="Times New Roman"/>
          <w:sz w:val="28"/>
          <w:szCs w:val="28"/>
        </w:rPr>
        <w:t xml:space="preserve">ИНН </w:t>
      </w:r>
      <w:r w:rsidR="00FE3E74" w:rsidRPr="000074D1">
        <w:rPr>
          <w:rFonts w:ascii="Times New Roman" w:hAnsi="Times New Roman" w:cs="Times New Roman"/>
          <w:sz w:val="28"/>
          <w:szCs w:val="28"/>
        </w:rPr>
        <w:t>7627034770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E3E74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«КОНТАКТ» (ИНН 7703818900), ООО «Вектор» (ИНН 7703818917), 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«Балтийская мануфактура» (</w:t>
      </w:r>
      <w:r w:rsidR="00FE3E74" w:rsidRPr="000074D1">
        <w:rPr>
          <w:rFonts w:ascii="Times New Roman" w:hAnsi="Times New Roman" w:cs="Times New Roman"/>
          <w:sz w:val="28"/>
          <w:szCs w:val="28"/>
        </w:rPr>
        <w:t>ИНН 7801595352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«Фирма Чайковский партнер» (</w:t>
      </w:r>
      <w:r w:rsidR="00FE3E74" w:rsidRPr="000074D1">
        <w:rPr>
          <w:rFonts w:ascii="Times New Roman" w:hAnsi="Times New Roman" w:cs="Times New Roman"/>
          <w:sz w:val="28"/>
          <w:szCs w:val="28"/>
        </w:rPr>
        <w:t>ИНН 5920019072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E3E74" w:rsidRPr="00A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Военспецодежда</w:t>
      </w:r>
      <w:proofErr w:type="spellEnd"/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7743522666)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561" w:rsidRDefault="0034381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сведения о поставщиках (продавцах) представлены </w:t>
      </w:r>
      <w:r w:rsidR="004D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59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</w:t>
      </w:r>
      <w:r w:rsidR="00FE3E74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E3E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842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FE3E74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FE3E74" w:rsidRPr="00EA5561" w:rsidRDefault="00B93A03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="00196E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отребителем </w:t>
      </w:r>
      <w:r w:rsidR="00196E35" w:rsidRPr="0019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FE3E7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E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64297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864297" w:rsidRPr="0084289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4297" w:rsidRPr="0084289B">
        <w:rPr>
          <w:rFonts w:ascii="Times New Roman" w:hAnsi="Times New Roman"/>
          <w:b/>
          <w:bCs/>
          <w:color w:val="000000"/>
          <w:sz w:val="28"/>
          <w:szCs w:val="28"/>
        </w:rPr>
        <w:t>0173100012514000555</w:t>
      </w:r>
      <w:r w:rsidR="00864297" w:rsidRPr="0084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289B" w:rsidRDefault="0084289B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49" w:name="_Toc450899719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49"/>
    </w:p>
    <w:p w:rsidR="0084289B" w:rsidRDefault="0084289B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13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Ценовые предложения были поданы </w:t>
      </w:r>
      <w:r>
        <w:rPr>
          <w:sz w:val="28"/>
          <w:szCs w:val="28"/>
        </w:rPr>
        <w:t>двумя</w:t>
      </w:r>
      <w:r w:rsidRPr="00A952D3">
        <w:rPr>
          <w:sz w:val="28"/>
          <w:szCs w:val="28"/>
        </w:rPr>
        <w:t xml:space="preserve"> </w:t>
      </w:r>
      <w:r w:rsidRPr="006D0A0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. </w:t>
      </w:r>
      <w:r w:rsidRPr="006D0A0D">
        <w:rPr>
          <w:sz w:val="28"/>
          <w:szCs w:val="28"/>
        </w:rPr>
        <w:t>ООО</w:t>
      </w:r>
      <w:r w:rsidRPr="00A952D3">
        <w:rPr>
          <w:sz w:val="28"/>
          <w:szCs w:val="28"/>
        </w:rPr>
        <w:t xml:space="preserve"> «</w:t>
      </w:r>
      <w:r>
        <w:rPr>
          <w:sz w:val="28"/>
          <w:szCs w:val="28"/>
        </w:rPr>
        <w:t>Промышленно-коммерческая фирма «ФОРМЕКС</w:t>
      </w:r>
      <w:r w:rsidRPr="00A952D3">
        <w:rPr>
          <w:sz w:val="28"/>
          <w:szCs w:val="28"/>
        </w:rPr>
        <w:t xml:space="preserve">» было признано победителем с ценой контракта </w:t>
      </w:r>
      <w:r w:rsidRPr="0084289B">
        <w:rPr>
          <w:sz w:val="28"/>
          <w:szCs w:val="28"/>
        </w:rPr>
        <w:t>227 306 556,00</w:t>
      </w:r>
      <w:r>
        <w:t xml:space="preserve"> </w:t>
      </w:r>
      <w:r w:rsidRPr="00A952D3">
        <w:rPr>
          <w:sz w:val="28"/>
          <w:szCs w:val="28"/>
        </w:rPr>
        <w:t>рублей.</w:t>
      </w:r>
    </w:p>
    <w:p w:rsidR="00B93A03" w:rsidRPr="0084289B" w:rsidRDefault="00B93A03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252" w:rsidRDefault="00821E6F" w:rsidP="00EF71C2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50" w:name="_Toc450899720"/>
      <w:r w:rsidRPr="00821E6F">
        <w:rPr>
          <w:rFonts w:ascii="Times New Roman" w:hAnsi="Times New Roman" w:cs="Times New Roman"/>
          <w:b/>
          <w:color w:val="auto"/>
        </w:rPr>
        <w:t xml:space="preserve">7.9. </w:t>
      </w:r>
      <w:r w:rsidR="00DC4B6C" w:rsidRPr="00821E6F">
        <w:rPr>
          <w:rFonts w:ascii="Times New Roman" w:hAnsi="Times New Roman" w:cs="Times New Roman"/>
          <w:b/>
          <w:color w:val="auto"/>
        </w:rPr>
        <w:t>ОАЭФ № 0173100012514000556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3"/>
      </w:r>
      <w:bookmarkEnd w:id="50"/>
    </w:p>
    <w:p w:rsidR="00343812" w:rsidRPr="00343812" w:rsidRDefault="00343812" w:rsidP="00343812"/>
    <w:p w:rsidR="00FE3E74" w:rsidRPr="00821E6F" w:rsidRDefault="00DC4B6C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51" w:name="_Toc450899721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51"/>
    </w:p>
    <w:p w:rsidR="00DA0252" w:rsidRDefault="00DC4B6C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22.12.2014 (дата </w:t>
      </w:r>
      <w:r w:rsidR="00857E4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</w:t>
      </w:r>
      <w:r w:rsidR="000E7A36">
        <w:rPr>
          <w:sz w:val="28"/>
          <w:szCs w:val="28"/>
        </w:rPr>
        <w:t xml:space="preserve">по </w:t>
      </w:r>
      <w:r w:rsidR="00310A1A">
        <w:rPr>
          <w:sz w:val="28"/>
          <w:szCs w:val="28"/>
        </w:rPr>
        <w:t>29.10.2015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343812" w:rsidRDefault="00343812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52" w:name="_Toc450899722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52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BD3152" w:rsidRPr="00640EA8" w:rsidRDefault="00BD315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22.12.2014 МВД России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сайте www.zakupki.gov.ru было размещено извещение: </w:t>
      </w:r>
    </w:p>
    <w:p w:rsidR="00BD3152" w:rsidRPr="00640EA8" w:rsidRDefault="00BD315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- о проведении электронного аукциона № 01731000125140005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право заключения государственного контракта на поставку 5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40EA8">
        <w:rPr>
          <w:rFonts w:ascii="Times New Roman" w:hAnsi="Times New Roman" w:cs="Times New Roman"/>
          <w:sz w:val="28"/>
          <w:szCs w:val="28"/>
        </w:rPr>
        <w:t xml:space="preserve">-2014АЭ Одежды в ассортименте с НМЦК </w:t>
      </w:r>
      <w:r w:rsidRPr="00C26798">
        <w:rPr>
          <w:rFonts w:ascii="Times New Roman" w:hAnsi="Times New Roman" w:cs="Times New Roman"/>
          <w:sz w:val="28"/>
          <w:szCs w:val="28"/>
        </w:rPr>
        <w:t xml:space="preserve">134 236 281,60 </w:t>
      </w:r>
      <w:r w:rsidRPr="00640EA8">
        <w:rPr>
          <w:rFonts w:ascii="Times New Roman" w:hAnsi="Times New Roman" w:cs="Times New Roman"/>
          <w:sz w:val="28"/>
          <w:szCs w:val="28"/>
        </w:rPr>
        <w:t>рублей.</w:t>
      </w:r>
    </w:p>
    <w:p w:rsidR="00BD3152" w:rsidRDefault="00BD315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Согласно документации об электронном аукционе № 5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40EA8">
        <w:rPr>
          <w:rFonts w:ascii="Times New Roman" w:hAnsi="Times New Roman" w:cs="Times New Roman"/>
          <w:sz w:val="28"/>
          <w:szCs w:val="28"/>
        </w:rPr>
        <w:t>-2014АЭ на закупку одежды в ассортименте для нужд МВД России, объект закупки (товар) определен как товар (работы, услуги) закупаемый(-</w:t>
      </w:r>
      <w:proofErr w:type="spellStart"/>
      <w:r w:rsidRPr="00640EA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40EA8">
        <w:rPr>
          <w:rFonts w:ascii="Times New Roman" w:hAnsi="Times New Roman" w:cs="Times New Roman"/>
          <w:sz w:val="28"/>
          <w:szCs w:val="28"/>
        </w:rPr>
        <w:t xml:space="preserve">) заказчиком для нужд МВД России. </w:t>
      </w:r>
    </w:p>
    <w:p w:rsidR="00BD3152" w:rsidRPr="00C26798" w:rsidRDefault="00BD315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Согласно извещению о проведении электронного аукциона № </w:t>
      </w:r>
      <w:r>
        <w:rPr>
          <w:rFonts w:ascii="Times New Roman" w:hAnsi="Times New Roman" w:cs="Times New Roman"/>
          <w:sz w:val="28"/>
          <w:szCs w:val="28"/>
        </w:rPr>
        <w:t>535</w:t>
      </w:r>
      <w:r w:rsidRPr="00640EA8">
        <w:rPr>
          <w:rFonts w:ascii="Times New Roman" w:hAnsi="Times New Roman" w:cs="Times New Roman"/>
          <w:sz w:val="28"/>
          <w:szCs w:val="28"/>
        </w:rPr>
        <w:t>-2014АЭ объектом закупки является одежда в ассортименте в соответствии с требованиями раздела 9 документации об аукционе,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98">
        <w:rPr>
          <w:rFonts w:ascii="Times New Roman" w:hAnsi="Times New Roman" w:cs="Times New Roman"/>
          <w:sz w:val="28"/>
          <w:szCs w:val="28"/>
        </w:rPr>
        <w:t>костюм летни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798">
        <w:rPr>
          <w:rFonts w:ascii="Times New Roman" w:hAnsi="Times New Roman" w:cs="Times New Roman"/>
          <w:sz w:val="28"/>
          <w:szCs w:val="28"/>
        </w:rPr>
        <w:t xml:space="preserve"> темно-синего цвета с кантами красного цвета, для сотрудников органов внутренних дел, имеющих специальное звание полиции, тип 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6798">
        <w:rPr>
          <w:rFonts w:ascii="Times New Roman" w:hAnsi="Times New Roman" w:cs="Times New Roman"/>
          <w:sz w:val="28"/>
          <w:szCs w:val="28"/>
        </w:rPr>
        <w:t>остюм</w:t>
      </w:r>
      <w:r>
        <w:rPr>
          <w:rFonts w:ascii="Times New Roman" w:hAnsi="Times New Roman" w:cs="Times New Roman"/>
          <w:sz w:val="28"/>
          <w:szCs w:val="28"/>
        </w:rPr>
        <w:t xml:space="preserve"> летний </w:t>
      </w:r>
      <w:r w:rsidRPr="00C26798">
        <w:rPr>
          <w:rFonts w:ascii="Times New Roman" w:hAnsi="Times New Roman" w:cs="Times New Roman"/>
          <w:sz w:val="28"/>
          <w:szCs w:val="28"/>
        </w:rPr>
        <w:t>темно-синего цвета с кантами красного цвета, для сотрудников органов внутренних дел, имеющих специальное звание внутренней службы, тип Б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6798">
        <w:rPr>
          <w:rFonts w:ascii="Times New Roman" w:hAnsi="Times New Roman" w:cs="Times New Roman"/>
          <w:sz w:val="28"/>
          <w:szCs w:val="28"/>
        </w:rPr>
        <w:t>остюм</w:t>
      </w:r>
      <w:r>
        <w:rPr>
          <w:rFonts w:ascii="Times New Roman" w:hAnsi="Times New Roman" w:cs="Times New Roman"/>
          <w:sz w:val="28"/>
          <w:szCs w:val="28"/>
        </w:rPr>
        <w:t xml:space="preserve"> летний женский</w:t>
      </w:r>
      <w:r w:rsidRPr="00C26798">
        <w:rPr>
          <w:rFonts w:ascii="Times New Roman" w:hAnsi="Times New Roman" w:cs="Times New Roman"/>
          <w:sz w:val="28"/>
          <w:szCs w:val="28"/>
        </w:rPr>
        <w:t xml:space="preserve"> темно-синего цвета с кантами красного цвета, для сотрудников органов внутренних дел, имеющих специальное звание полиции, тип 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6798">
        <w:rPr>
          <w:rFonts w:ascii="Times New Roman" w:hAnsi="Times New Roman" w:cs="Times New Roman"/>
          <w:sz w:val="28"/>
          <w:szCs w:val="28"/>
        </w:rPr>
        <w:t>остюм летни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798">
        <w:rPr>
          <w:rFonts w:ascii="Times New Roman" w:hAnsi="Times New Roman" w:cs="Times New Roman"/>
          <w:sz w:val="28"/>
          <w:szCs w:val="28"/>
        </w:rPr>
        <w:t xml:space="preserve"> женски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798">
        <w:rPr>
          <w:rFonts w:ascii="Times New Roman" w:hAnsi="Times New Roman" w:cs="Times New Roman"/>
          <w:sz w:val="28"/>
          <w:szCs w:val="28"/>
        </w:rPr>
        <w:t xml:space="preserve"> темно-синего цвета с кантами красного цвета, для сотрудников органов внутренних дел, имеющих специальное звание внутренней службы, тип Б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6798">
        <w:rPr>
          <w:rFonts w:ascii="Times New Roman" w:hAnsi="Times New Roman" w:cs="Times New Roman"/>
          <w:sz w:val="28"/>
          <w:szCs w:val="28"/>
        </w:rPr>
        <w:t>остюм летни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798">
        <w:rPr>
          <w:rFonts w:ascii="Times New Roman" w:hAnsi="Times New Roman" w:cs="Times New Roman"/>
          <w:sz w:val="28"/>
          <w:szCs w:val="28"/>
        </w:rPr>
        <w:t xml:space="preserve"> женски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798">
        <w:rPr>
          <w:rFonts w:ascii="Times New Roman" w:hAnsi="Times New Roman" w:cs="Times New Roman"/>
          <w:sz w:val="28"/>
          <w:szCs w:val="28"/>
        </w:rPr>
        <w:t xml:space="preserve"> темно-синего цвета с кантами серо-голубого цвета, для сотрудников органов внутренних дел, имеющих специальное звание юстиции, тип Б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6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6798">
        <w:rPr>
          <w:rFonts w:ascii="Times New Roman" w:hAnsi="Times New Roman" w:cs="Times New Roman"/>
          <w:sz w:val="28"/>
          <w:szCs w:val="28"/>
        </w:rPr>
        <w:t>остюм летни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798">
        <w:rPr>
          <w:rFonts w:ascii="Times New Roman" w:hAnsi="Times New Roman" w:cs="Times New Roman"/>
          <w:sz w:val="28"/>
          <w:szCs w:val="28"/>
        </w:rPr>
        <w:t xml:space="preserve"> темно-синего цвета с кантами серо-голубого цвета, для сотрудников органов внутренних дел, имеющих специальное звание юстиции, тип Б.</w:t>
      </w:r>
    </w:p>
    <w:p w:rsidR="00BD3152" w:rsidRPr="00640EA8" w:rsidRDefault="00BD315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Заказчик – МВД России, которое является потребителем товара (работ, услуг).</w:t>
      </w:r>
    </w:p>
    <w:p w:rsidR="00BD3152" w:rsidRDefault="00BD315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B93A03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>№ 0173100012514000556, так как заказчик готов и может приобрести товар исключительно в рамках</w:t>
      </w:r>
      <w:r w:rsidR="00D54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3A03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DA0252" w:rsidRDefault="00DA025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3" w:name="_Toc450899723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53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BD3152" w:rsidRPr="001A62DF" w:rsidRDefault="00BD315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343812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</w:t>
      </w:r>
      <w:r w:rsidRPr="009508AF">
        <w:rPr>
          <w:rFonts w:ascii="Times New Roman" w:hAnsi="Times New Roman"/>
          <w:bCs/>
          <w:color w:val="000000"/>
          <w:sz w:val="28"/>
          <w:szCs w:val="28"/>
        </w:rPr>
        <w:t>оборонного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заказа определен на основании сведений</w:t>
      </w:r>
      <w:r w:rsidR="002858FD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34381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A5561" w:rsidRDefault="00BD315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304DA0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</w:t>
      </w:r>
      <w:r w:rsidR="003D4B95" w:rsidRPr="00CE394C">
        <w:rPr>
          <w:rFonts w:ascii="Times New Roman" w:hAnsi="Times New Roman"/>
          <w:bCs/>
          <w:i/>
          <w:color w:val="000000"/>
          <w:sz w:val="28"/>
          <w:szCs w:val="28"/>
        </w:rPr>
        <w:t>13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организаций, то есть все те организации, которые приняли участие в ОАЭФ </w:t>
      </w:r>
      <w:r w:rsidR="005A6D1D"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>№ 0173100012514000556</w:t>
      </w:r>
      <w:r w:rsidR="00BB7745" w:rsidRPr="00CE394C">
        <w:rPr>
          <w:rFonts w:ascii="Times New Roman" w:hAnsi="Times New Roman"/>
          <w:bCs/>
          <w:i/>
          <w:color w:val="000000"/>
          <w:sz w:val="28"/>
          <w:szCs w:val="28"/>
        </w:rPr>
        <w:t>, не отозвали свои заявки и чьи заявки не были отклонены (по 1-м частям).</w:t>
      </w:r>
    </w:p>
    <w:p w:rsidR="00343812" w:rsidRDefault="0034381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BD3152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BD31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BD3152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192E8E">
        <w:rPr>
          <w:rFonts w:ascii="Times New Roman" w:hAnsi="Times New Roman"/>
          <w:bCs/>
          <w:color w:val="000000"/>
          <w:sz w:val="28"/>
          <w:szCs w:val="28"/>
        </w:rPr>
        <w:t xml:space="preserve">ООО «ГУП Бисер» </w:t>
      </w:r>
      <w:r w:rsidR="00BD3152">
        <w:rPr>
          <w:rFonts w:ascii="Times New Roman" w:hAnsi="Times New Roman"/>
          <w:bCs/>
          <w:color w:val="000000"/>
          <w:sz w:val="28"/>
          <w:szCs w:val="28"/>
        </w:rPr>
        <w:t>(ИНН 3702581217), ООО «</w:t>
      </w:r>
      <w:proofErr w:type="spellStart"/>
      <w:r w:rsidR="00BD3152">
        <w:rPr>
          <w:rFonts w:ascii="Times New Roman" w:hAnsi="Times New Roman"/>
          <w:bCs/>
          <w:color w:val="000000"/>
          <w:sz w:val="28"/>
          <w:szCs w:val="28"/>
        </w:rPr>
        <w:t>Нефтегазхимкомплект</w:t>
      </w:r>
      <w:proofErr w:type="spellEnd"/>
      <w:r w:rsidR="00BD3152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BD3152">
        <w:rPr>
          <w:rFonts w:ascii="Times New Roman" w:hAnsi="Times New Roman"/>
          <w:bCs/>
          <w:color w:val="000000"/>
          <w:sz w:val="28"/>
          <w:szCs w:val="28"/>
        </w:rPr>
        <w:t>(ИНН 7721142036), ООО Швейная фабрика «Парижс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кая Коммуна»                      (ИНН 7716752773), </w:t>
      </w:r>
      <w:r w:rsidR="00BD3152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BD3152">
        <w:rPr>
          <w:rFonts w:ascii="Times New Roman" w:hAnsi="Times New Roman"/>
          <w:bCs/>
          <w:color w:val="000000"/>
          <w:sz w:val="28"/>
          <w:szCs w:val="28"/>
        </w:rPr>
        <w:t>Гео</w:t>
      </w:r>
      <w:r w:rsidR="00415534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spellEnd"/>
      <w:r w:rsidR="00BD3152">
        <w:rPr>
          <w:rFonts w:ascii="Times New Roman" w:hAnsi="Times New Roman"/>
          <w:bCs/>
          <w:color w:val="000000"/>
          <w:sz w:val="28"/>
          <w:szCs w:val="28"/>
        </w:rPr>
        <w:t xml:space="preserve">» (ИНН 7703777280) – реорганизовано в форме присоединения к ООО «Бульвар» (ИНН </w:t>
      </w:r>
      <w:r w:rsidR="00BD3152" w:rsidRPr="00BD281E">
        <w:rPr>
          <w:rFonts w:ascii="Times New Roman" w:hAnsi="Times New Roman"/>
          <w:bCs/>
          <w:color w:val="000000"/>
          <w:sz w:val="28"/>
          <w:szCs w:val="28"/>
        </w:rPr>
        <w:t>1655324329</w:t>
      </w:r>
      <w:r w:rsidR="00BD3152">
        <w:rPr>
          <w:rFonts w:ascii="Times New Roman" w:hAnsi="Times New Roman"/>
          <w:bCs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</w:t>
      </w:r>
      <w:r w:rsidR="00BD3152">
        <w:rPr>
          <w:rFonts w:ascii="Times New Roman" w:hAnsi="Times New Roman"/>
          <w:bCs/>
          <w:color w:val="000000"/>
          <w:sz w:val="28"/>
          <w:szCs w:val="28"/>
        </w:rPr>
        <w:t>ООО «Производственное объединен</w:t>
      </w:r>
      <w:r w:rsidR="003D4B95">
        <w:rPr>
          <w:rFonts w:ascii="Times New Roman" w:hAnsi="Times New Roman"/>
          <w:bCs/>
          <w:color w:val="000000"/>
          <w:sz w:val="28"/>
          <w:szCs w:val="28"/>
        </w:rPr>
        <w:t xml:space="preserve">ие «Вектор» (ИНН 7701378918),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="00BD3152">
        <w:rPr>
          <w:rFonts w:ascii="Times New Roman" w:hAnsi="Times New Roman"/>
          <w:bCs/>
          <w:color w:val="000000"/>
          <w:sz w:val="28"/>
          <w:szCs w:val="28"/>
        </w:rPr>
        <w:t>ООО «Крокус» (ИНН 7703746701), ООО «Производственно-швейное объединение «Южанка» (ИНН 6151346065), ООО «</w:t>
      </w:r>
      <w:proofErr w:type="spellStart"/>
      <w:r w:rsidR="00BD3152">
        <w:rPr>
          <w:rFonts w:ascii="Times New Roman" w:hAnsi="Times New Roman"/>
          <w:bCs/>
          <w:color w:val="000000"/>
          <w:sz w:val="28"/>
          <w:szCs w:val="28"/>
        </w:rPr>
        <w:t>Лорет</w:t>
      </w:r>
      <w:proofErr w:type="spellEnd"/>
      <w:r w:rsidR="00BD3152">
        <w:rPr>
          <w:rFonts w:ascii="Times New Roman" w:hAnsi="Times New Roman"/>
          <w:bCs/>
          <w:color w:val="000000"/>
          <w:sz w:val="28"/>
          <w:szCs w:val="28"/>
        </w:rPr>
        <w:t>» (ИНН 7727804007), ООО «Швейная компания «</w:t>
      </w:r>
      <w:proofErr w:type="spellStart"/>
      <w:r w:rsidR="00BD3152">
        <w:rPr>
          <w:rFonts w:ascii="Times New Roman" w:hAnsi="Times New Roman"/>
          <w:bCs/>
          <w:color w:val="000000"/>
          <w:sz w:val="28"/>
          <w:szCs w:val="28"/>
        </w:rPr>
        <w:t>Оптима</w:t>
      </w:r>
      <w:proofErr w:type="spellEnd"/>
      <w:r w:rsidR="00BD3152">
        <w:rPr>
          <w:rFonts w:ascii="Times New Roman" w:hAnsi="Times New Roman"/>
          <w:bCs/>
          <w:color w:val="000000"/>
          <w:sz w:val="28"/>
          <w:szCs w:val="28"/>
        </w:rPr>
        <w:t xml:space="preserve">» (ИНН 7727848251), </w:t>
      </w:r>
      <w:r w:rsidR="007E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НЗАО «Швейная фабрика № 19» (ИНН 5263006019) – реорганизовано в </w:t>
      </w:r>
      <w:r w:rsidR="00BD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</w:t>
      </w:r>
      <w:r w:rsidR="007E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№ 19» (ИНН 5263114342),  ООО «Элита» </w:t>
      </w:r>
      <w:r w:rsidR="00BD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5032271193),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D315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BD3152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BD315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D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D315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BD315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BD315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D3152" w:rsidRPr="000074D1">
        <w:rPr>
          <w:rFonts w:ascii="Times New Roman" w:hAnsi="Times New Roman" w:cs="Times New Roman"/>
          <w:sz w:val="28"/>
          <w:szCs w:val="28"/>
        </w:rPr>
        <w:t>ИНН 7709924809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561" w:rsidRPr="00EA5561" w:rsidRDefault="0034381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</w:t>
      </w:r>
      <w:r w:rsidR="0030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04D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</w:t>
      </w:r>
      <w:r w:rsidR="00BD3152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31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DA0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BD3152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BD3152" w:rsidRPr="00EA5561" w:rsidRDefault="00B93A03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отребител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 </w:t>
      </w:r>
      <w:r w:rsidR="00856F22" w:rsidRPr="00856F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BD315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BD31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BD315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D315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64297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864297" w:rsidRPr="00DA0252">
        <w:rPr>
          <w:rFonts w:ascii="Times New Roman" w:hAnsi="Times New Roman"/>
          <w:b/>
          <w:bCs/>
          <w:color w:val="000000"/>
          <w:sz w:val="28"/>
          <w:szCs w:val="28"/>
        </w:rPr>
        <w:t>0173100012514000556</w:t>
      </w:r>
      <w:r w:rsidR="00864297" w:rsidRPr="00DA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0252" w:rsidRDefault="00DA0252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54" w:name="_Toc450899724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54"/>
    </w:p>
    <w:p w:rsidR="00DA0252" w:rsidRDefault="00DA0252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13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Ценовые предложения были поданы </w:t>
      </w:r>
      <w:r>
        <w:rPr>
          <w:sz w:val="28"/>
          <w:szCs w:val="28"/>
        </w:rPr>
        <w:t>двумя</w:t>
      </w:r>
      <w:r w:rsidRPr="00A952D3">
        <w:rPr>
          <w:sz w:val="28"/>
          <w:szCs w:val="28"/>
        </w:rPr>
        <w:t xml:space="preserve"> </w:t>
      </w:r>
      <w:r w:rsidRPr="006D0A0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. </w:t>
      </w:r>
      <w:r w:rsidRPr="006D0A0D">
        <w:rPr>
          <w:sz w:val="28"/>
          <w:szCs w:val="28"/>
        </w:rPr>
        <w:t>ООО</w:t>
      </w:r>
      <w:r w:rsidRPr="00A952D3">
        <w:rPr>
          <w:sz w:val="28"/>
          <w:szCs w:val="28"/>
        </w:rPr>
        <w:t xml:space="preserve"> «</w:t>
      </w:r>
      <w:r>
        <w:rPr>
          <w:sz w:val="28"/>
          <w:szCs w:val="28"/>
        </w:rPr>
        <w:t>Швейная фабрика «Парижская Коммуна</w:t>
      </w:r>
      <w:r w:rsidRPr="00A952D3">
        <w:rPr>
          <w:sz w:val="28"/>
          <w:szCs w:val="28"/>
        </w:rPr>
        <w:t xml:space="preserve">» было признано победителем с ценой контракта </w:t>
      </w:r>
      <w:r w:rsidRPr="00DA0252">
        <w:rPr>
          <w:sz w:val="28"/>
          <w:szCs w:val="28"/>
        </w:rPr>
        <w:t>133 565 100,19</w:t>
      </w:r>
      <w:r>
        <w:t xml:space="preserve"> </w:t>
      </w:r>
      <w:r w:rsidRPr="00A952D3">
        <w:rPr>
          <w:sz w:val="28"/>
          <w:szCs w:val="28"/>
        </w:rPr>
        <w:t>рублей.</w:t>
      </w:r>
    </w:p>
    <w:p w:rsidR="00343812" w:rsidRPr="00DA0252" w:rsidRDefault="00343812" w:rsidP="00192E8E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394" w:rsidRDefault="00821E6F" w:rsidP="00C76123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55" w:name="_Toc450899725"/>
      <w:r w:rsidRPr="00821E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7.10. </w:t>
      </w:r>
      <w:r w:rsidR="00AD4BC8" w:rsidRPr="00821E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ОАЭФ </w:t>
      </w:r>
      <w:r w:rsidR="00AD4BC8" w:rsidRPr="00821E6F">
        <w:rPr>
          <w:rFonts w:ascii="Times New Roman" w:hAnsi="Times New Roman" w:cs="Times New Roman"/>
          <w:b/>
          <w:color w:val="auto"/>
        </w:rPr>
        <w:t>№ 0173100012515000004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4"/>
      </w:r>
      <w:bookmarkEnd w:id="55"/>
    </w:p>
    <w:p w:rsidR="00343812" w:rsidRPr="00343812" w:rsidRDefault="00343812" w:rsidP="00343812"/>
    <w:p w:rsidR="00DC4B6C" w:rsidRPr="00821E6F" w:rsidRDefault="00AD4BC8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56" w:name="_Toc450899726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56"/>
    </w:p>
    <w:p w:rsidR="00854394" w:rsidRDefault="00AD4BC8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12.01.2015 (дата </w:t>
      </w:r>
      <w:r w:rsidR="00857E4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по </w:t>
      </w:r>
      <w:r w:rsidR="00E37A95">
        <w:rPr>
          <w:sz w:val="28"/>
          <w:szCs w:val="28"/>
        </w:rPr>
        <w:t>27.11.2015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343812" w:rsidRDefault="00343812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57" w:name="_Toc450899727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57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AD4BC8" w:rsidRPr="00640EA8" w:rsidRDefault="00AD4BC8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12.01.2015</w:t>
      </w:r>
      <w:r w:rsidRPr="0064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сайте www.zakupki.gov.ru было размещено извещение: </w:t>
      </w:r>
    </w:p>
    <w:p w:rsidR="00AD4BC8" w:rsidRPr="00640EA8" w:rsidRDefault="00AD4BC8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- о проведении электронного аукциона № </w:t>
      </w:r>
      <w:r w:rsidRPr="0075661E">
        <w:rPr>
          <w:rFonts w:ascii="Times New Roman" w:hAnsi="Times New Roman" w:cs="Times New Roman"/>
          <w:sz w:val="28"/>
          <w:szCs w:val="28"/>
        </w:rPr>
        <w:t>0173100012515000004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право заключения государственного контракта на поставку 5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40EA8">
        <w:rPr>
          <w:rFonts w:ascii="Times New Roman" w:hAnsi="Times New Roman" w:cs="Times New Roman"/>
          <w:sz w:val="28"/>
          <w:szCs w:val="28"/>
        </w:rPr>
        <w:t xml:space="preserve">-2014АЭ Одежды в ассортименте с НМЦК </w:t>
      </w:r>
      <w:r w:rsidRPr="0075661E">
        <w:rPr>
          <w:rFonts w:ascii="Times New Roman" w:hAnsi="Times New Roman" w:cs="Times New Roman"/>
          <w:sz w:val="28"/>
          <w:szCs w:val="28"/>
        </w:rPr>
        <w:t xml:space="preserve">374 788 320,00 </w:t>
      </w:r>
      <w:r w:rsidRPr="00640EA8">
        <w:rPr>
          <w:rFonts w:ascii="Times New Roman" w:hAnsi="Times New Roman" w:cs="Times New Roman"/>
          <w:sz w:val="28"/>
          <w:szCs w:val="28"/>
        </w:rPr>
        <w:t>рублей.</w:t>
      </w:r>
    </w:p>
    <w:p w:rsidR="00AD4BC8" w:rsidRDefault="00AD4BC8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Согласно документации об электронном аукционе № 5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40EA8">
        <w:rPr>
          <w:rFonts w:ascii="Times New Roman" w:hAnsi="Times New Roman" w:cs="Times New Roman"/>
          <w:sz w:val="28"/>
          <w:szCs w:val="28"/>
        </w:rPr>
        <w:t>-2014АЭ на закупку одежды в ассортименте для нужд МВД России, объект закупки (товар) определен как товар (работы, услуги) закупаемый(-</w:t>
      </w:r>
      <w:proofErr w:type="spellStart"/>
      <w:r w:rsidRPr="00640EA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40EA8">
        <w:rPr>
          <w:rFonts w:ascii="Times New Roman" w:hAnsi="Times New Roman" w:cs="Times New Roman"/>
          <w:sz w:val="28"/>
          <w:szCs w:val="28"/>
        </w:rPr>
        <w:t xml:space="preserve">) заказчиком для нужд МВД России. </w:t>
      </w:r>
    </w:p>
    <w:p w:rsidR="00AD4BC8" w:rsidRDefault="00AD4BC8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Согласно извещению о проведении электронного аукциона № 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640EA8">
        <w:rPr>
          <w:rFonts w:ascii="Times New Roman" w:hAnsi="Times New Roman" w:cs="Times New Roman"/>
          <w:sz w:val="28"/>
          <w:szCs w:val="28"/>
        </w:rPr>
        <w:t>-2014АЭ объектом закупки является одежда в ассортименте в соответствии с требованиями раздела 9 документации об аукционе,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9D">
        <w:rPr>
          <w:rFonts w:ascii="Times New Roman" w:hAnsi="Times New Roman" w:cs="Times New Roman"/>
          <w:sz w:val="28"/>
          <w:szCs w:val="28"/>
        </w:rPr>
        <w:t>брюки шерстяные для сотрудников органов внутренних дел из ткани камвольной шерстяной костюмной темно-синего цвета арт. ШК75-021МВД с кантами красного цвета (тип Б)</w:t>
      </w:r>
      <w:r w:rsidR="00A501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9D">
        <w:rPr>
          <w:rFonts w:ascii="Times New Roman" w:hAnsi="Times New Roman" w:cs="Times New Roman"/>
          <w:sz w:val="28"/>
          <w:szCs w:val="28"/>
        </w:rPr>
        <w:t>китель шерстяной для сотрудников органов внутренних дел из ткани камвольной шерстяной костюмной темно-синего цвета арт. ШК75-021МВД с кантами красного цвета</w:t>
      </w:r>
      <w:r w:rsidR="00A5012D">
        <w:rPr>
          <w:rFonts w:ascii="Times New Roman" w:hAnsi="Times New Roman" w:cs="Times New Roman"/>
          <w:sz w:val="28"/>
          <w:szCs w:val="28"/>
        </w:rPr>
        <w:t>;</w:t>
      </w:r>
      <w:r w:rsidRPr="005D459D">
        <w:rPr>
          <w:rFonts w:ascii="Times New Roman" w:hAnsi="Times New Roman" w:cs="Times New Roman"/>
          <w:sz w:val="28"/>
          <w:szCs w:val="28"/>
        </w:rPr>
        <w:t xml:space="preserve"> куртка шерстяная для сотрудников органов внутренних дел из ткани камвольной шерстяной костюмной темно-синего цвета арт. ШК75-021МВД.</w:t>
      </w:r>
    </w:p>
    <w:p w:rsidR="00AD4BC8" w:rsidRPr="00640EA8" w:rsidRDefault="00AD4BC8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Заказчик – МВД России, которое является потребителем товара (работ, услуг).</w:t>
      </w:r>
    </w:p>
    <w:p w:rsidR="00AD4BC8" w:rsidRDefault="00AD4BC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B93A03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Pr="0075661E">
        <w:rPr>
          <w:rFonts w:ascii="Times New Roman" w:hAnsi="Times New Roman" w:cs="Times New Roman"/>
          <w:sz w:val="28"/>
          <w:szCs w:val="28"/>
        </w:rPr>
        <w:t>0173100012515000004</w:t>
      </w:r>
      <w:r>
        <w:rPr>
          <w:rFonts w:ascii="Times New Roman" w:hAnsi="Times New Roman"/>
          <w:bCs/>
          <w:color w:val="000000"/>
          <w:sz w:val="28"/>
          <w:szCs w:val="28"/>
        </w:rPr>
        <w:t>, так как заказчик готов и может приобрести товар исключительно в рамках</w:t>
      </w:r>
      <w:r w:rsidR="00D54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93A03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8" w:name="_Toc450899728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58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AD4BC8" w:rsidRPr="001A62DF" w:rsidRDefault="00AD4BC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343812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</w:t>
      </w:r>
      <w:r w:rsidRPr="00C07573">
        <w:rPr>
          <w:rFonts w:ascii="Times New Roman" w:hAnsi="Times New Roman"/>
          <w:bCs/>
          <w:color w:val="000000"/>
          <w:sz w:val="28"/>
          <w:szCs w:val="28"/>
        </w:rPr>
        <w:t>оборонного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заказа определен на основании сведений</w:t>
      </w:r>
      <w:r w:rsidR="00192E8E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34381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D4BC8" w:rsidRPr="00CE394C" w:rsidRDefault="00AD4BC8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5F264C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</w:t>
      </w:r>
      <w:r w:rsidR="00537637" w:rsidRPr="00CE394C">
        <w:rPr>
          <w:rFonts w:ascii="Times New Roman" w:hAnsi="Times New Roman"/>
          <w:bCs/>
          <w:i/>
          <w:color w:val="000000"/>
          <w:sz w:val="28"/>
          <w:szCs w:val="28"/>
        </w:rPr>
        <w:t>11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организаций, то есть все те организации, которые приняли участие в ОАЭФ </w:t>
      </w:r>
      <w:r w:rsidR="00C07573"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№ </w:t>
      </w:r>
      <w:r w:rsidRPr="00CE394C">
        <w:rPr>
          <w:rFonts w:ascii="Times New Roman" w:hAnsi="Times New Roman" w:cs="Times New Roman"/>
          <w:i/>
          <w:sz w:val="28"/>
          <w:szCs w:val="28"/>
        </w:rPr>
        <w:t>0173100012515000004</w:t>
      </w:r>
      <w:r w:rsidR="00C07573" w:rsidRPr="00CE394C">
        <w:rPr>
          <w:rFonts w:ascii="Times New Roman" w:hAnsi="Times New Roman"/>
          <w:bCs/>
          <w:i/>
          <w:color w:val="000000"/>
          <w:sz w:val="28"/>
          <w:szCs w:val="28"/>
        </w:rPr>
        <w:t>, не отозвали свои заявки и чьи заявки не были отклонены (по 1-м частям).</w:t>
      </w:r>
    </w:p>
    <w:p w:rsidR="00343812" w:rsidRDefault="0034381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AD4BC8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AD4B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AD4BC8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AD4BC8">
        <w:rPr>
          <w:rFonts w:ascii="Times New Roman" w:hAnsi="Times New Roman"/>
          <w:bCs/>
          <w:color w:val="000000"/>
          <w:sz w:val="28"/>
          <w:szCs w:val="28"/>
        </w:rPr>
        <w:t>ООО «Производственно-швейное объединение</w:t>
      </w:r>
      <w:r w:rsidR="00537637">
        <w:rPr>
          <w:rFonts w:ascii="Times New Roman" w:hAnsi="Times New Roman"/>
          <w:bCs/>
          <w:color w:val="000000"/>
          <w:sz w:val="28"/>
          <w:szCs w:val="28"/>
        </w:rPr>
        <w:t xml:space="preserve"> «Южанка» (ИНН 6151346065)</w:t>
      </w:r>
      <w:r w:rsidR="00AD4BC8">
        <w:rPr>
          <w:rFonts w:ascii="Times New Roman" w:hAnsi="Times New Roman"/>
          <w:bCs/>
          <w:color w:val="000000"/>
          <w:sz w:val="28"/>
          <w:szCs w:val="28"/>
        </w:rPr>
        <w:t xml:space="preserve">, ЗАО «Одежда и Мода»  (ИНН 3728026176), ООО «Одежда и Мода: Персонал-1» (ИНН 3702034831), ООО «Одежда и Мода: Персонал-2»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</w:t>
      </w:r>
      <w:r w:rsidR="00AD4BC8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D4BC8">
        <w:rPr>
          <w:rFonts w:ascii="Times New Roman" w:hAnsi="Times New Roman"/>
          <w:bCs/>
          <w:color w:val="000000"/>
          <w:sz w:val="28"/>
          <w:szCs w:val="28"/>
        </w:rPr>
        <w:t xml:space="preserve">ИНН 3702034849), 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«ИКСИОН» (ИНН 7728711122) – реорган</w:t>
      </w:r>
      <w:r w:rsidR="00C76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изовано в форме присоединения к</w:t>
      </w:r>
      <w:r w:rsidR="0053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Мегапрофиль</w:t>
      </w:r>
      <w:proofErr w:type="spellEnd"/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7707</w:t>
      </w:r>
      <w:r w:rsidR="0053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810450),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D4BC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D4BC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AD4BC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D4BC8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AD4BC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«Элита» (ИНН 5032271193), </w:t>
      </w:r>
      <w:r w:rsidR="00AD4BC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AD4BC8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AD4BC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0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«Франт» (ИНН </w:t>
      </w:r>
      <w:r w:rsidR="00C00348" w:rsidRPr="00D206C7">
        <w:rPr>
          <w:rFonts w:ascii="Times New Roman" w:eastAsia="Times New Roman" w:hAnsi="Times New Roman" w:cs="Times New Roman"/>
          <w:sz w:val="28"/>
          <w:szCs w:val="28"/>
          <w:lang w:eastAsia="ru-RU"/>
        </w:rPr>
        <w:t>5028001518</w:t>
      </w:r>
      <w:r w:rsidR="00C0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реорганизовано в 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«Франт»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</w:t>
      </w:r>
      <w:r w:rsidR="00C0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48" w:rsidRPr="00D206C7">
        <w:rPr>
          <w:rFonts w:ascii="Times New Roman" w:eastAsia="Times New Roman" w:hAnsi="Times New Roman" w:cs="Times New Roman"/>
          <w:sz w:val="28"/>
          <w:szCs w:val="28"/>
          <w:lang w:eastAsia="ru-RU"/>
        </w:rPr>
        <w:t>5028001518</w:t>
      </w:r>
      <w:r w:rsidR="00C003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Военспецодежда</w:t>
      </w:r>
      <w:proofErr w:type="spellEnd"/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7743522666),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Компания «</w:t>
      </w:r>
      <w:proofErr w:type="spellStart"/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3808234767)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561" w:rsidRDefault="0034381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 в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</w:t>
      </w:r>
      <w:r w:rsidR="00AD4BC8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D4B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854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AD4BC8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AD4BC8" w:rsidRPr="00EA5561" w:rsidRDefault="00B93A03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потребителем </w:t>
      </w:r>
      <w:r w:rsidR="00856F22" w:rsidRPr="00856F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(</w:t>
      </w:r>
      <w:r w:rsidR="00AD4BC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AD4BC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AD4BC8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D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A5561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EA5561" w:rsidRPr="00854394">
        <w:rPr>
          <w:rFonts w:ascii="Times New Roman" w:hAnsi="Times New Roman" w:cs="Times New Roman"/>
          <w:b/>
          <w:sz w:val="28"/>
          <w:szCs w:val="28"/>
        </w:rPr>
        <w:t>№ 0173100012515000004</w:t>
      </w:r>
      <w:r w:rsidR="00EA5561" w:rsidRPr="0085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4394" w:rsidRDefault="00854394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59" w:name="_Toc450899729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59"/>
    </w:p>
    <w:p w:rsidR="00854394" w:rsidRDefault="00854394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11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Единственное ценовое предложение было подано ЗАО «Одежда и Мода», которое было признано победителем ОАЭФ с ценой контракта </w:t>
      </w:r>
      <w:r w:rsidRPr="00192E8E">
        <w:rPr>
          <w:sz w:val="28"/>
          <w:szCs w:val="28"/>
        </w:rPr>
        <w:t>372 914 378,40</w:t>
      </w:r>
      <w:r>
        <w:rPr>
          <w:sz w:val="28"/>
          <w:szCs w:val="28"/>
        </w:rPr>
        <w:t xml:space="preserve"> </w:t>
      </w:r>
      <w:r w:rsidRPr="00A952D3">
        <w:rPr>
          <w:sz w:val="28"/>
          <w:szCs w:val="28"/>
        </w:rPr>
        <w:t>рублей.</w:t>
      </w:r>
    </w:p>
    <w:p w:rsidR="00854394" w:rsidRPr="00854394" w:rsidRDefault="00854394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394" w:rsidRDefault="00821E6F" w:rsidP="00C76123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60" w:name="_Toc450899730"/>
      <w:r w:rsidRPr="00821E6F">
        <w:rPr>
          <w:rFonts w:ascii="Times New Roman" w:hAnsi="Times New Roman" w:cs="Times New Roman"/>
          <w:b/>
          <w:color w:val="auto"/>
        </w:rPr>
        <w:t xml:space="preserve">7.11. </w:t>
      </w:r>
      <w:r w:rsidR="00DE18C4" w:rsidRPr="00821E6F">
        <w:rPr>
          <w:rFonts w:ascii="Times New Roman" w:hAnsi="Times New Roman" w:cs="Times New Roman"/>
          <w:b/>
          <w:color w:val="auto"/>
        </w:rPr>
        <w:t>ОАЭФ № 0173100012515000005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5"/>
      </w:r>
      <w:bookmarkEnd w:id="60"/>
    </w:p>
    <w:p w:rsidR="004A7652" w:rsidRPr="004A7652" w:rsidRDefault="004A7652" w:rsidP="004A7652"/>
    <w:p w:rsidR="00DE18C4" w:rsidRPr="00821E6F" w:rsidRDefault="00DE18C4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61" w:name="_Toc450899731"/>
      <w:r w:rsidRPr="00821E6F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61"/>
    </w:p>
    <w:p w:rsidR="00DE18C4" w:rsidRDefault="00DE18C4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12.01.2015 (дата </w:t>
      </w:r>
      <w:r w:rsidR="00857E4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по </w:t>
      </w:r>
      <w:r w:rsidR="00E37A95">
        <w:rPr>
          <w:sz w:val="28"/>
          <w:szCs w:val="28"/>
        </w:rPr>
        <w:t>08.12.2015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4A7652" w:rsidRDefault="004A7652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DE18C4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62" w:name="_Toc450899732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62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DE18C4" w:rsidRPr="00640EA8" w:rsidRDefault="00DE18C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12.01.2015</w:t>
      </w:r>
      <w:r w:rsidRPr="0064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сайте www.zakupki.gov.ru было размещено извещение: </w:t>
      </w:r>
    </w:p>
    <w:p w:rsidR="00DE18C4" w:rsidRPr="00640EA8" w:rsidRDefault="00DE18C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- о проведении электронного аукциона № </w:t>
      </w:r>
      <w:r w:rsidRPr="0075661E">
        <w:rPr>
          <w:rFonts w:ascii="Times New Roman" w:hAnsi="Times New Roman" w:cs="Times New Roman"/>
          <w:sz w:val="28"/>
          <w:szCs w:val="28"/>
        </w:rPr>
        <w:t>017310001251</w:t>
      </w:r>
      <w:r>
        <w:rPr>
          <w:rFonts w:ascii="Times New Roman" w:hAnsi="Times New Roman" w:cs="Times New Roman"/>
          <w:sz w:val="28"/>
          <w:szCs w:val="28"/>
        </w:rPr>
        <w:t>5000005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право заключения государственного контракта на поставку 5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40EA8">
        <w:rPr>
          <w:rFonts w:ascii="Times New Roman" w:hAnsi="Times New Roman" w:cs="Times New Roman"/>
          <w:sz w:val="28"/>
          <w:szCs w:val="28"/>
        </w:rPr>
        <w:t xml:space="preserve">-2014АЭ Одежды в ассортименте с НМЦК </w:t>
      </w:r>
      <w:r w:rsidRPr="009E15F6">
        <w:rPr>
          <w:rFonts w:ascii="Times New Roman" w:hAnsi="Times New Roman" w:cs="Times New Roman"/>
          <w:sz w:val="28"/>
          <w:szCs w:val="28"/>
        </w:rPr>
        <w:t xml:space="preserve">91 370 030,40 </w:t>
      </w:r>
      <w:r w:rsidRPr="00640EA8">
        <w:rPr>
          <w:rFonts w:ascii="Times New Roman" w:hAnsi="Times New Roman" w:cs="Times New Roman"/>
          <w:sz w:val="28"/>
          <w:szCs w:val="28"/>
        </w:rPr>
        <w:t>рублей.</w:t>
      </w:r>
    </w:p>
    <w:p w:rsidR="005F264C" w:rsidRDefault="00DE18C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Согласно документации об электронном аукционе № 5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40EA8">
        <w:rPr>
          <w:rFonts w:ascii="Times New Roman" w:hAnsi="Times New Roman" w:cs="Times New Roman"/>
          <w:sz w:val="28"/>
          <w:szCs w:val="28"/>
        </w:rPr>
        <w:t>-2014АЭ на закупку одежды в ассортименте для нужд МВД России, объект закупки (товар) определен как товар (работы, услуги) закупаемый(-</w:t>
      </w:r>
      <w:proofErr w:type="spellStart"/>
      <w:r w:rsidRPr="00640EA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40EA8">
        <w:rPr>
          <w:rFonts w:ascii="Times New Roman" w:hAnsi="Times New Roman" w:cs="Times New Roman"/>
          <w:sz w:val="28"/>
          <w:szCs w:val="28"/>
        </w:rPr>
        <w:t xml:space="preserve">) заказчиком для нужд МВД России. </w:t>
      </w:r>
    </w:p>
    <w:p w:rsidR="005F264C" w:rsidRDefault="00DE18C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Согласно извещению о проведении электронного аукциона № 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640EA8">
        <w:rPr>
          <w:rFonts w:ascii="Times New Roman" w:hAnsi="Times New Roman" w:cs="Times New Roman"/>
          <w:sz w:val="28"/>
          <w:szCs w:val="28"/>
        </w:rPr>
        <w:t>-2014АЭ объектом закупки является одежда в ассортименте в соответствии с требованиями раздела 9 документации об аукционе, то есть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76A34">
        <w:rPr>
          <w:rFonts w:ascii="Times New Roman" w:hAnsi="Times New Roman" w:cs="Times New Roman"/>
          <w:sz w:val="28"/>
          <w:szCs w:val="28"/>
        </w:rPr>
        <w:t>рюки шерстяные женские для сотрудников органов внутренних дел из ткани камвольной шерстяной костюмной темно-синего цвета арт. ШК75-021МВД с кантами красного цвета (тип Б)</w:t>
      </w:r>
      <w:r w:rsidR="00F56C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76A34">
        <w:rPr>
          <w:rFonts w:ascii="Times New Roman" w:hAnsi="Times New Roman" w:cs="Times New Roman"/>
          <w:sz w:val="28"/>
          <w:szCs w:val="28"/>
        </w:rPr>
        <w:t>акет шерстяной для сотрудников органов внутренних дел из ткани камвольной шерстяной костюмной темно-синего цвета арт. ШК75-021МВД с кантами красного цвета</w:t>
      </w:r>
      <w:r w:rsidR="00F56C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776A34">
        <w:rPr>
          <w:rFonts w:ascii="Times New Roman" w:hAnsi="Times New Roman" w:cs="Times New Roman"/>
          <w:sz w:val="28"/>
          <w:szCs w:val="28"/>
        </w:rPr>
        <w:t>бка из ткани камвольной шерстяной костюмной темно-синего цвета арт. ШК75-021МВД (для сотрудников органов внутренних дел)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76A34">
        <w:rPr>
          <w:rFonts w:ascii="Times New Roman" w:hAnsi="Times New Roman" w:cs="Times New Roman"/>
          <w:sz w:val="28"/>
          <w:szCs w:val="28"/>
        </w:rPr>
        <w:t>уртка шерстяная женская для сотрудников органов внутренних дел из ткани камвольной шерстяной костюмной темно-синего цвета арт. ШК75-021МВД</w:t>
      </w:r>
      <w:r w:rsidR="005F264C">
        <w:rPr>
          <w:rFonts w:ascii="Times New Roman" w:hAnsi="Times New Roman" w:cs="Times New Roman"/>
          <w:sz w:val="28"/>
          <w:szCs w:val="28"/>
        </w:rPr>
        <w:t>.</w:t>
      </w:r>
    </w:p>
    <w:p w:rsidR="005F264C" w:rsidRDefault="00DE18C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>Заказчик – МВД России, которое является потребителем товара (работ, услуг).</w:t>
      </w:r>
    </w:p>
    <w:p w:rsidR="00DE18C4" w:rsidRPr="005F264C" w:rsidRDefault="00DE18C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B93A03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Pr="0075661E">
        <w:rPr>
          <w:rFonts w:ascii="Times New Roman" w:hAnsi="Times New Roman" w:cs="Times New Roman"/>
          <w:sz w:val="28"/>
          <w:szCs w:val="28"/>
        </w:rPr>
        <w:t>017310001251</w:t>
      </w:r>
      <w:r>
        <w:rPr>
          <w:rFonts w:ascii="Times New Roman" w:hAnsi="Times New Roman" w:cs="Times New Roman"/>
          <w:sz w:val="28"/>
          <w:szCs w:val="28"/>
        </w:rPr>
        <w:t>5000005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так как заказчик готов и может приобрести товар исключительно в рамках </w:t>
      </w:r>
      <w:r w:rsidR="00B93A03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3" w:name="_Toc450899733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63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DE18C4" w:rsidRPr="001A62DF" w:rsidRDefault="00DE18C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4A7652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</w:t>
      </w:r>
      <w:r w:rsidRPr="00DE18C4">
        <w:rPr>
          <w:rFonts w:ascii="Times New Roman" w:hAnsi="Times New Roman"/>
          <w:bCs/>
          <w:color w:val="000000"/>
          <w:sz w:val="28"/>
          <w:szCs w:val="28"/>
        </w:rPr>
        <w:t>оборонного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заказа определен на основании сведений</w:t>
      </w:r>
      <w:r w:rsidR="0002329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192E8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E18C4" w:rsidRPr="00CE394C" w:rsidRDefault="00DE18C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>В состав поставщико</w:t>
      </w:r>
      <w:r w:rsidR="000C3C69"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в </w:t>
      </w:r>
      <w:r w:rsidR="005F264C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="000C3C69"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24 организации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, то есть все те организации, которые приняли участие в ОАЭФ                                                   № </w:t>
      </w:r>
      <w:r w:rsidRPr="00CE394C">
        <w:rPr>
          <w:rFonts w:ascii="Times New Roman" w:hAnsi="Times New Roman" w:cs="Times New Roman"/>
          <w:i/>
          <w:sz w:val="28"/>
          <w:szCs w:val="28"/>
        </w:rPr>
        <w:t>0173100012515000005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>, не отозвали свои заявки и чь</w:t>
      </w:r>
      <w:r w:rsidR="00023291" w:rsidRPr="00CE394C">
        <w:rPr>
          <w:rFonts w:ascii="Times New Roman" w:hAnsi="Times New Roman"/>
          <w:bCs/>
          <w:i/>
          <w:color w:val="000000"/>
          <w:sz w:val="28"/>
          <w:szCs w:val="28"/>
        </w:rPr>
        <w:t>и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заявки не были отклонены (по 1-м частям).</w:t>
      </w:r>
    </w:p>
    <w:p w:rsidR="004A7652" w:rsidRDefault="004A765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DE18C4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DE18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DE18C4">
        <w:rPr>
          <w:rFonts w:ascii="Times New Roman" w:hAnsi="Times New Roman"/>
          <w:bCs/>
          <w:color w:val="000000"/>
          <w:sz w:val="28"/>
          <w:szCs w:val="28"/>
        </w:rPr>
        <w:t xml:space="preserve"> являются:</w:t>
      </w:r>
      <w:r w:rsidR="000C3C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0C3C69">
        <w:rPr>
          <w:rFonts w:ascii="Times New Roman" w:hAnsi="Times New Roman"/>
          <w:bCs/>
          <w:color w:val="000000"/>
          <w:sz w:val="28"/>
          <w:szCs w:val="28"/>
        </w:rPr>
        <w:t xml:space="preserve">ООО «ПКФ «ФОРМЕКС» </w:t>
      </w:r>
      <w:r w:rsidR="00DE18C4">
        <w:rPr>
          <w:rFonts w:ascii="Times New Roman" w:hAnsi="Times New Roman"/>
          <w:bCs/>
          <w:color w:val="000000"/>
          <w:sz w:val="28"/>
          <w:szCs w:val="28"/>
        </w:rPr>
        <w:t>(ИНН 7731444011), ООО «</w:t>
      </w:r>
      <w:proofErr w:type="spellStart"/>
      <w:r w:rsidR="00DE18C4">
        <w:rPr>
          <w:rFonts w:ascii="Times New Roman" w:hAnsi="Times New Roman"/>
          <w:bCs/>
          <w:color w:val="000000"/>
          <w:sz w:val="28"/>
          <w:szCs w:val="28"/>
        </w:rPr>
        <w:t>ГеоС</w:t>
      </w:r>
      <w:proofErr w:type="spellEnd"/>
      <w:r w:rsidR="00DE18C4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  <w:r w:rsidR="00DE18C4">
        <w:rPr>
          <w:rFonts w:ascii="Times New Roman" w:hAnsi="Times New Roman"/>
          <w:bCs/>
          <w:color w:val="000000"/>
          <w:sz w:val="28"/>
          <w:szCs w:val="28"/>
        </w:rPr>
        <w:t>(ИНН 7703777280) –реорганизовано в форме присоединения к ООО «Бульвар» (ИНН 1655324329), ООО «Производственно-швейное объединение «Южанка» (ИНН 6151346065), ООО «</w:t>
      </w:r>
      <w:proofErr w:type="spellStart"/>
      <w:r w:rsidR="00DE18C4">
        <w:rPr>
          <w:rFonts w:ascii="Times New Roman" w:hAnsi="Times New Roman"/>
          <w:bCs/>
          <w:color w:val="000000"/>
          <w:sz w:val="28"/>
          <w:szCs w:val="28"/>
        </w:rPr>
        <w:t>Лорет</w:t>
      </w:r>
      <w:proofErr w:type="spellEnd"/>
      <w:r w:rsidR="00DE18C4">
        <w:rPr>
          <w:rFonts w:ascii="Times New Roman" w:hAnsi="Times New Roman"/>
          <w:bCs/>
          <w:color w:val="000000"/>
          <w:sz w:val="28"/>
          <w:szCs w:val="28"/>
        </w:rPr>
        <w:t xml:space="preserve">» (ИНН 7727804007), ЗАО «Одежда и Мода» (ИНН 3728026176), 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НЗАО «Швейная фабрика № 19» (ИНН 5263006019) – реорганизовано в  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фабрика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19» (ИНН 5263114342)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E18C4">
        <w:rPr>
          <w:rFonts w:ascii="Times New Roman" w:hAnsi="Times New Roman"/>
          <w:bCs/>
          <w:color w:val="000000"/>
          <w:sz w:val="28"/>
          <w:szCs w:val="28"/>
        </w:rPr>
        <w:t xml:space="preserve">ООО «Одежда и Мода: Персонал-1» (ИНН 3702034831), ООО «Одежда и Мода: Персонал-2» </w:t>
      </w:r>
      <w:r w:rsidR="007601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18C4">
        <w:rPr>
          <w:rFonts w:ascii="Times New Roman" w:hAnsi="Times New Roman"/>
          <w:bCs/>
          <w:color w:val="000000"/>
          <w:sz w:val="28"/>
          <w:szCs w:val="28"/>
        </w:rPr>
        <w:t>(ИНН 3702034849), ООО «</w:t>
      </w:r>
      <w:proofErr w:type="spellStart"/>
      <w:r w:rsidR="00DE18C4">
        <w:rPr>
          <w:rFonts w:ascii="Times New Roman" w:hAnsi="Times New Roman"/>
          <w:bCs/>
          <w:color w:val="000000"/>
          <w:sz w:val="28"/>
          <w:szCs w:val="28"/>
        </w:rPr>
        <w:t>ПромКомплект</w:t>
      </w:r>
      <w:proofErr w:type="spellEnd"/>
      <w:r w:rsidR="00DE18C4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DE18C4">
        <w:rPr>
          <w:rFonts w:ascii="Times New Roman" w:hAnsi="Times New Roman"/>
          <w:bCs/>
          <w:color w:val="000000"/>
          <w:sz w:val="28"/>
          <w:szCs w:val="28"/>
        </w:rPr>
        <w:t xml:space="preserve">(ИНН 7604239620), </w:t>
      </w:r>
      <w:r w:rsidR="007601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«ИКСИОН»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7728711122) – реорганиз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овано в форме присоединения к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Мегапрофиль</w:t>
      </w:r>
      <w:proofErr w:type="spellEnd"/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7707810450),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18C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E18C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DE18C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E18C4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DE18C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«Прогресс-Стратегия»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7726074894) – реорганизовано в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«Прогресс-Стратегия»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DE18C4" w:rsidRPr="00D206C7">
        <w:rPr>
          <w:rFonts w:ascii="Times New Roman" w:eastAsia="Times New Roman" w:hAnsi="Times New Roman" w:cs="Times New Roman"/>
          <w:sz w:val="28"/>
          <w:szCs w:val="28"/>
          <w:lang w:eastAsia="ru-RU"/>
        </w:rPr>
        <w:t>7726337342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Витекс</w:t>
      </w:r>
      <w:proofErr w:type="spellEnd"/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7727613404</w:t>
      </w:r>
      <w:r w:rsidR="00582A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«НАТАЛИ» (ИНН 7726321543)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«Землячка» (ИНН 7319003785), ООО «</w:t>
      </w:r>
      <w:proofErr w:type="spellStart"/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Сурчанка</w:t>
      </w:r>
      <w:proofErr w:type="spellEnd"/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7319003792), ООО «Элита»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5032271193), </w:t>
      </w:r>
      <w:r w:rsidR="00DE18C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760107">
        <w:rPr>
          <w:rFonts w:ascii="Times New Roman" w:hAnsi="Times New Roman" w:cs="Times New Roman"/>
          <w:sz w:val="28"/>
          <w:szCs w:val="28"/>
        </w:rPr>
        <w:t xml:space="preserve">ИНН </w:t>
      </w:r>
      <w:r w:rsidR="00DE18C4" w:rsidRPr="000074D1">
        <w:rPr>
          <w:rFonts w:ascii="Times New Roman" w:hAnsi="Times New Roman" w:cs="Times New Roman"/>
          <w:sz w:val="28"/>
          <w:szCs w:val="28"/>
        </w:rPr>
        <w:t>7627034770</w:t>
      </w:r>
      <w:r w:rsidR="00DE18C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работников Дзержинская швейная фабрика «Русь» (ИНН </w:t>
      </w:r>
      <w:r w:rsidR="00760107" w:rsidRPr="008B5ED6">
        <w:rPr>
          <w:rFonts w:ascii="Times New Roman" w:eastAsia="Times New Roman" w:hAnsi="Times New Roman" w:cs="Times New Roman"/>
          <w:sz w:val="28"/>
          <w:szCs w:val="28"/>
          <w:lang w:eastAsia="ru-RU"/>
        </w:rPr>
        <w:t>5249052662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реорганизовано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Дзер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жинская швейная фабрика «Русь»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DE18C4" w:rsidRPr="008B5ED6">
        <w:rPr>
          <w:rFonts w:ascii="Times New Roman" w:eastAsia="Times New Roman" w:hAnsi="Times New Roman" w:cs="Times New Roman"/>
          <w:sz w:val="28"/>
          <w:szCs w:val="28"/>
          <w:lang w:eastAsia="ru-RU"/>
        </w:rPr>
        <w:t>5249052662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«Франт» (ИНН </w:t>
      </w:r>
      <w:r w:rsidR="00760107" w:rsidRPr="00D206C7">
        <w:rPr>
          <w:rFonts w:ascii="Times New Roman" w:eastAsia="Times New Roman" w:hAnsi="Times New Roman" w:cs="Times New Roman"/>
          <w:sz w:val="28"/>
          <w:szCs w:val="28"/>
          <w:lang w:eastAsia="ru-RU"/>
        </w:rPr>
        <w:t>5028001518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реорганизовано в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«Франт» (ИНН </w:t>
      </w:r>
      <w:r w:rsidR="00DE18C4" w:rsidRPr="00D206C7">
        <w:rPr>
          <w:rFonts w:ascii="Times New Roman" w:eastAsia="Times New Roman" w:hAnsi="Times New Roman" w:cs="Times New Roman"/>
          <w:sz w:val="28"/>
          <w:szCs w:val="28"/>
          <w:lang w:eastAsia="ru-RU"/>
        </w:rPr>
        <w:t>5028001518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«АНТАНА»</w:t>
      </w:r>
      <w:r w:rsidR="0019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5028022772), ОАО «Павлово-Посадский </w:t>
      </w:r>
      <w:proofErr w:type="spellStart"/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камвольщик</w:t>
      </w:r>
      <w:proofErr w:type="spellEnd"/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5035003185), ООО Производственно-швейное объединение «Зарница» (ИНН 77</w:t>
      </w:r>
      <w:r w:rsidR="0076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31467428), ЗАО фирма «Зарница»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7731006473)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E23" w:rsidRDefault="004A765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 в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</w:t>
      </w:r>
      <w:r w:rsidR="00DE18C4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E18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854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DE18C4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DE18C4" w:rsidRPr="00A60E23" w:rsidRDefault="00165CAC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потребителем </w:t>
      </w:r>
      <w:r w:rsidR="00856F22" w:rsidRPr="0085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DE18C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DE18C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DE18C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E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0E23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</w:t>
      </w:r>
      <w:r w:rsidR="00A60E23" w:rsidRPr="0085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E23" w:rsidRPr="00854394">
        <w:rPr>
          <w:rFonts w:ascii="Times New Roman" w:hAnsi="Times New Roman" w:cs="Times New Roman"/>
          <w:b/>
          <w:sz w:val="28"/>
          <w:szCs w:val="28"/>
        </w:rPr>
        <w:t>№ 0173100012515000005</w:t>
      </w:r>
      <w:r w:rsidR="00A60E23" w:rsidRPr="0085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4394" w:rsidRDefault="00854394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64" w:name="_Toc450899734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64"/>
    </w:p>
    <w:p w:rsidR="00854394" w:rsidRDefault="00854394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24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Единственное ценовое предложение было подано ЗАО «Одежда и Мода», которое было признано победителем ОАЭФ с ценой контракта 90 913 180,25 </w:t>
      </w:r>
      <w:r w:rsidRPr="00A952D3">
        <w:rPr>
          <w:sz w:val="28"/>
          <w:szCs w:val="28"/>
        </w:rPr>
        <w:t>рублей.</w:t>
      </w:r>
    </w:p>
    <w:p w:rsidR="00854394" w:rsidRPr="00854394" w:rsidRDefault="00854394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72" w:rsidRDefault="00821E6F" w:rsidP="00C76123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65" w:name="_Toc450899735"/>
      <w:r w:rsidRPr="0020524A">
        <w:rPr>
          <w:rFonts w:ascii="Times New Roman" w:hAnsi="Times New Roman" w:cs="Times New Roman"/>
          <w:b/>
          <w:color w:val="auto"/>
        </w:rPr>
        <w:t xml:space="preserve">7.12. </w:t>
      </w:r>
      <w:r w:rsidR="0084232B" w:rsidRPr="0020524A">
        <w:rPr>
          <w:rFonts w:ascii="Times New Roman" w:hAnsi="Times New Roman" w:cs="Times New Roman"/>
          <w:b/>
          <w:color w:val="auto"/>
        </w:rPr>
        <w:t>ОАЭФ № 0358100010015000166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6"/>
      </w:r>
      <w:bookmarkEnd w:id="65"/>
    </w:p>
    <w:p w:rsidR="00514EF7" w:rsidRPr="00514EF7" w:rsidRDefault="00514EF7" w:rsidP="00514EF7"/>
    <w:p w:rsidR="0084232B" w:rsidRPr="0020524A" w:rsidRDefault="0084232B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66" w:name="_Toc450899736"/>
      <w:r w:rsidRPr="0020524A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66"/>
    </w:p>
    <w:p w:rsidR="0084232B" w:rsidRDefault="0084232B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06.03.2015 (дата </w:t>
      </w:r>
      <w:r w:rsidR="00857E40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по </w:t>
      </w:r>
      <w:r w:rsidR="00607723">
        <w:rPr>
          <w:sz w:val="28"/>
          <w:szCs w:val="28"/>
        </w:rPr>
        <w:t>13.11.2015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514EF7" w:rsidRDefault="00514EF7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67" w:name="_Toc450899737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67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581C6B" w:rsidRPr="00640EA8" w:rsidRDefault="00581C6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06.03.2015</w:t>
      </w:r>
      <w:r w:rsidRPr="0064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казенным учреждением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окружное управление материально технического снабжения Министерства внутренних дел Российской Федерации» (далее – ФКУ «СКОУМТС МВД России»)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сайте www.zakupki.gov.ru было размещено извещение: </w:t>
      </w:r>
    </w:p>
    <w:p w:rsidR="00581C6B" w:rsidRDefault="00581C6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- о проведении электронного аукциона № </w:t>
      </w:r>
      <w:r w:rsidRPr="00906D8F">
        <w:rPr>
          <w:rFonts w:ascii="Times New Roman" w:hAnsi="Times New Roman" w:cs="Times New Roman"/>
          <w:sz w:val="28"/>
          <w:szCs w:val="28"/>
        </w:rPr>
        <w:t xml:space="preserve">0358100010015000166 </w:t>
      </w:r>
      <w:r w:rsidRPr="00640EA8">
        <w:rPr>
          <w:rFonts w:ascii="Times New Roman" w:hAnsi="Times New Roman" w:cs="Times New Roman"/>
          <w:sz w:val="28"/>
          <w:szCs w:val="28"/>
        </w:rPr>
        <w:t xml:space="preserve">на право заключения государственного контракта на поставку </w:t>
      </w:r>
      <w:r>
        <w:rPr>
          <w:rFonts w:ascii="Times New Roman" w:hAnsi="Times New Roman" w:cs="Times New Roman"/>
          <w:sz w:val="28"/>
          <w:szCs w:val="28"/>
        </w:rPr>
        <w:t xml:space="preserve">вещевого имущества из ткани </w:t>
      </w:r>
      <w:r w:rsidRPr="00906D8F">
        <w:rPr>
          <w:rFonts w:ascii="Times New Roman" w:hAnsi="Times New Roman" w:cs="Times New Roman"/>
          <w:sz w:val="28"/>
          <w:szCs w:val="28"/>
        </w:rPr>
        <w:t>камвольной шерстяной костюмной</w:t>
      </w:r>
      <w:r w:rsidRPr="00640EA8">
        <w:rPr>
          <w:rFonts w:ascii="Times New Roman" w:hAnsi="Times New Roman" w:cs="Times New Roman"/>
          <w:sz w:val="28"/>
          <w:szCs w:val="28"/>
        </w:rPr>
        <w:t xml:space="preserve"> с НМЦК </w:t>
      </w:r>
      <w:r w:rsidRPr="00906D8F">
        <w:rPr>
          <w:rFonts w:ascii="Times New Roman" w:hAnsi="Times New Roman" w:cs="Times New Roman"/>
          <w:sz w:val="28"/>
          <w:szCs w:val="28"/>
        </w:rPr>
        <w:t xml:space="preserve">326 829 428,00 </w:t>
      </w:r>
      <w:r w:rsidRPr="00640EA8">
        <w:rPr>
          <w:rFonts w:ascii="Times New Roman" w:hAnsi="Times New Roman" w:cs="Times New Roman"/>
          <w:sz w:val="28"/>
          <w:szCs w:val="28"/>
        </w:rPr>
        <w:t>рублей.</w:t>
      </w:r>
    </w:p>
    <w:p w:rsidR="00581C6B" w:rsidRDefault="00581C6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Согласно документации об электронном аукционе на поставку </w:t>
      </w:r>
      <w:r>
        <w:rPr>
          <w:rFonts w:ascii="Times New Roman" w:hAnsi="Times New Roman" w:cs="Times New Roman"/>
          <w:sz w:val="28"/>
          <w:szCs w:val="28"/>
        </w:rPr>
        <w:t xml:space="preserve">вещевого имущества из ткани </w:t>
      </w:r>
      <w:r w:rsidRPr="00906D8F">
        <w:rPr>
          <w:rFonts w:ascii="Times New Roman" w:hAnsi="Times New Roman" w:cs="Times New Roman"/>
          <w:sz w:val="28"/>
          <w:szCs w:val="28"/>
        </w:rPr>
        <w:t>камвольной шерстяной костюмной</w:t>
      </w:r>
      <w:r w:rsidRPr="00640EA8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</w:rPr>
        <w:t>ФКУ «СКОУМТС МВД России», объектом закупки является: к</w:t>
      </w:r>
      <w:r w:rsidRPr="00274652">
        <w:rPr>
          <w:rFonts w:ascii="Times New Roman" w:hAnsi="Times New Roman" w:cs="Times New Roman"/>
          <w:sz w:val="28"/>
          <w:szCs w:val="28"/>
        </w:rPr>
        <w:t xml:space="preserve">итель шерстяной для сотрудников органов внутренних дел из ткани камвольной шерстяной костюмной темно-синего цвета с кантами красного цвета;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4652">
        <w:rPr>
          <w:rFonts w:ascii="Times New Roman" w:hAnsi="Times New Roman" w:cs="Times New Roman"/>
          <w:sz w:val="28"/>
          <w:szCs w:val="28"/>
        </w:rPr>
        <w:t xml:space="preserve">итель шерстяной для сотрудников органов внутренних дел из ткани камвольной шерстяной костюмной темно-синего цвета с кантами серо-голубого цвета;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74652">
        <w:rPr>
          <w:rFonts w:ascii="Times New Roman" w:hAnsi="Times New Roman" w:cs="Times New Roman"/>
          <w:sz w:val="28"/>
          <w:szCs w:val="28"/>
        </w:rPr>
        <w:t>акет шерстяной для сотрудников органов внутренних дел из ткани камвольной шерстяной костюмной темно-синего</w:t>
      </w:r>
      <w:r>
        <w:rPr>
          <w:rFonts w:ascii="Times New Roman" w:hAnsi="Times New Roman" w:cs="Times New Roman"/>
          <w:sz w:val="28"/>
          <w:szCs w:val="28"/>
        </w:rPr>
        <w:t xml:space="preserve"> цвета с кантами красного цвета</w:t>
      </w:r>
      <w:r w:rsidRPr="002746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74652">
        <w:rPr>
          <w:rFonts w:ascii="Times New Roman" w:hAnsi="Times New Roman" w:cs="Times New Roman"/>
          <w:sz w:val="28"/>
          <w:szCs w:val="28"/>
        </w:rPr>
        <w:t xml:space="preserve">акет шерстяной для сотрудников органов внутренних дел из ткани камвольной шерстяной костюмной темно-синего цвета с кантами серо-голубого цвета;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4652">
        <w:rPr>
          <w:rFonts w:ascii="Times New Roman" w:hAnsi="Times New Roman" w:cs="Times New Roman"/>
          <w:sz w:val="28"/>
          <w:szCs w:val="28"/>
        </w:rPr>
        <w:t xml:space="preserve">уртка шерстяная для сотрудников органов внутренних дел из ткани камвольной шерстяной костюмной темно-синего цвета;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4652">
        <w:rPr>
          <w:rFonts w:ascii="Times New Roman" w:hAnsi="Times New Roman" w:cs="Times New Roman"/>
          <w:sz w:val="28"/>
          <w:szCs w:val="28"/>
        </w:rPr>
        <w:t xml:space="preserve">уртка шерстяная женская для сотрудников органов внутренних дел из ткани камвольной шерстяной костюмной темно-синего цвета;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652">
        <w:rPr>
          <w:rFonts w:ascii="Times New Roman" w:hAnsi="Times New Roman" w:cs="Times New Roman"/>
          <w:sz w:val="28"/>
          <w:szCs w:val="28"/>
        </w:rPr>
        <w:t>рюки шерстяные для сотрудников органов внутренних дел из ткани камвольной шерстяной костюмной темно-синего цвета с кантами красного цвета (тип 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46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652">
        <w:rPr>
          <w:rFonts w:ascii="Times New Roman" w:hAnsi="Times New Roman" w:cs="Times New Roman"/>
          <w:sz w:val="28"/>
          <w:szCs w:val="28"/>
        </w:rPr>
        <w:t xml:space="preserve">рюки шерстяные для сотрудников органов внутренних дел из ткани камвольной шерстяной костюмной темно-синего цвета с кантами серо-голубого цвета (тип Б);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652">
        <w:rPr>
          <w:rFonts w:ascii="Times New Roman" w:hAnsi="Times New Roman" w:cs="Times New Roman"/>
          <w:sz w:val="28"/>
          <w:szCs w:val="28"/>
        </w:rPr>
        <w:t xml:space="preserve">рюки шерстяные женские для сотрудников органов внутренних дел из ткани камвольной шерстяной костюмной темно-синего цвета с кантами красного цвета (тип Б);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652">
        <w:rPr>
          <w:rFonts w:ascii="Times New Roman" w:hAnsi="Times New Roman" w:cs="Times New Roman"/>
          <w:sz w:val="28"/>
          <w:szCs w:val="28"/>
        </w:rPr>
        <w:t xml:space="preserve">рюки шерстяные женские для сотрудников органов внутренних дел из ткани камвольной шерстяной костюмной темно-синего цвета с кантами серо-голубого цвета (тип Б);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4652">
        <w:rPr>
          <w:rFonts w:ascii="Times New Roman" w:hAnsi="Times New Roman" w:cs="Times New Roman"/>
          <w:sz w:val="28"/>
          <w:szCs w:val="28"/>
        </w:rPr>
        <w:t>бка шерстяная для сотрудников органов внутренних дел из ткани камвольной шерстяной костюмной темно-синего цвета.</w:t>
      </w:r>
    </w:p>
    <w:p w:rsidR="00581C6B" w:rsidRPr="00640EA8" w:rsidRDefault="00581C6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Заказчик – </w:t>
      </w:r>
      <w:r>
        <w:rPr>
          <w:rFonts w:ascii="Times New Roman" w:hAnsi="Times New Roman" w:cs="Times New Roman"/>
          <w:sz w:val="28"/>
          <w:szCs w:val="28"/>
        </w:rPr>
        <w:t xml:space="preserve">ФКУ «СКОУМТС </w:t>
      </w:r>
      <w:r w:rsidRPr="00640EA8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EA8">
        <w:rPr>
          <w:rFonts w:ascii="Times New Roman" w:hAnsi="Times New Roman" w:cs="Times New Roman"/>
          <w:sz w:val="28"/>
          <w:szCs w:val="28"/>
        </w:rPr>
        <w:t>, которое является потребителем товара (работ, услуг).</w:t>
      </w:r>
    </w:p>
    <w:p w:rsidR="00581C6B" w:rsidRDefault="00581C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175F4D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Pr="00F1304D">
        <w:rPr>
          <w:rFonts w:ascii="Times New Roman" w:hAnsi="Times New Roman"/>
          <w:bCs/>
          <w:color w:val="000000"/>
          <w:sz w:val="28"/>
          <w:szCs w:val="28"/>
        </w:rPr>
        <w:t>0358100010015000166</w:t>
      </w:r>
      <w:r>
        <w:rPr>
          <w:rFonts w:ascii="Times New Roman" w:hAnsi="Times New Roman"/>
          <w:bCs/>
          <w:color w:val="000000"/>
          <w:sz w:val="28"/>
          <w:szCs w:val="28"/>
        </w:rPr>
        <w:t>, так как заказчик готов и может приобрести товар исключительно в рамках</w:t>
      </w:r>
      <w:r w:rsidR="00D540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75F4D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442D72" w:rsidRDefault="00442D7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8" w:name="_Toc450899738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68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581C6B" w:rsidRPr="001A62DF" w:rsidRDefault="00581C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83466B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заказа определен на основании сведений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от электронной торговой площадки ГУП «Агентство по государственному заказу Республики Татарстан» (etp.zakazrf.ru).</w:t>
      </w:r>
    </w:p>
    <w:p w:rsidR="00581C6B" w:rsidRPr="00CE394C" w:rsidRDefault="00581C6B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134A34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17 организаций, то есть все те организации, которые приняли участие в ОАЭФ                                                  №</w:t>
      </w:r>
      <w:r w:rsidRPr="00CE39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>0358100010015000166, не отозвали свои заявки и чьи заявки не были отклонены</w:t>
      </w:r>
      <w:r w:rsidR="00DF54A9"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(по 1-м частям)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</w:p>
    <w:p w:rsidR="0083466B" w:rsidRDefault="008346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581C6B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581C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581C6B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Производственно-швейное объединение «Зарница» (ИНН 773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1467428), ЗАО фирма «Зарница» 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7731006473), ООО «Элита» (ИНН 5032271193), </w:t>
      </w:r>
      <w:r w:rsidR="00581C6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581C6B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581C6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ООО «ПКФ «ФОРМЕКС» </w:t>
      </w:r>
      <w:r w:rsidR="00581C6B">
        <w:rPr>
          <w:rFonts w:ascii="Times New Roman" w:hAnsi="Times New Roman"/>
          <w:bCs/>
          <w:color w:val="000000"/>
          <w:sz w:val="28"/>
          <w:szCs w:val="28"/>
        </w:rPr>
        <w:t>(ИНН 7731444011), ООО «Балтийская мануфактура»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="00581C6B">
        <w:rPr>
          <w:rFonts w:ascii="Times New Roman" w:hAnsi="Times New Roman"/>
          <w:bCs/>
          <w:color w:val="000000"/>
          <w:sz w:val="28"/>
          <w:szCs w:val="28"/>
        </w:rPr>
        <w:t>(ИНН 7801595352),  ООО «</w:t>
      </w:r>
      <w:proofErr w:type="spellStart"/>
      <w:r w:rsidR="00581C6B">
        <w:rPr>
          <w:rFonts w:ascii="Times New Roman" w:hAnsi="Times New Roman"/>
          <w:bCs/>
          <w:color w:val="000000"/>
          <w:sz w:val="28"/>
          <w:szCs w:val="28"/>
        </w:rPr>
        <w:t>ГеоС</w:t>
      </w:r>
      <w:proofErr w:type="spellEnd"/>
      <w:r w:rsidR="00581C6B">
        <w:rPr>
          <w:rFonts w:ascii="Times New Roman" w:hAnsi="Times New Roman"/>
          <w:bCs/>
          <w:color w:val="000000"/>
          <w:sz w:val="28"/>
          <w:szCs w:val="28"/>
        </w:rPr>
        <w:t xml:space="preserve">» (ИНН 7703777280) – было реорганизовано в форме присоединения к ООО «Бульвар» (ИНН 1655324329), ООО Швейная фабрика «Парижская Коммуна» (ИНН 7716752773), </w:t>
      </w:r>
      <w:r w:rsidR="00581C6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581C6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581C6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81C6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1C6B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581C6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C6B">
        <w:rPr>
          <w:rFonts w:ascii="Times New Roman" w:hAnsi="Times New Roman"/>
          <w:bCs/>
          <w:color w:val="000000"/>
          <w:sz w:val="28"/>
          <w:szCs w:val="28"/>
        </w:rPr>
        <w:t>ООО «Одежда и Мода: Персонал-1» (ИНН 3702034831),                    ООО «Одежда и Мода: Персонал-2» (ИНН 3702034849), ООО «Бастион-Юг» (ИНН 2601800037), ООО «</w:t>
      </w:r>
      <w:proofErr w:type="spellStart"/>
      <w:r w:rsidR="00581C6B">
        <w:rPr>
          <w:rFonts w:ascii="Times New Roman" w:hAnsi="Times New Roman"/>
          <w:bCs/>
          <w:color w:val="000000"/>
          <w:sz w:val="28"/>
          <w:szCs w:val="28"/>
        </w:rPr>
        <w:t>Стильтекс</w:t>
      </w:r>
      <w:proofErr w:type="spellEnd"/>
      <w:r w:rsidR="00581C6B">
        <w:rPr>
          <w:rFonts w:ascii="Times New Roman" w:hAnsi="Times New Roman"/>
          <w:bCs/>
          <w:color w:val="000000"/>
          <w:sz w:val="28"/>
          <w:szCs w:val="28"/>
        </w:rPr>
        <w:t xml:space="preserve">» (ИНН 7727832364), ООО </w:t>
      </w:r>
      <w:proofErr w:type="spellStart"/>
      <w:r w:rsidR="00581C6B">
        <w:rPr>
          <w:rFonts w:ascii="Times New Roman" w:hAnsi="Times New Roman"/>
          <w:bCs/>
          <w:color w:val="000000"/>
          <w:sz w:val="28"/>
          <w:szCs w:val="28"/>
        </w:rPr>
        <w:t>Кизеловская</w:t>
      </w:r>
      <w:proofErr w:type="spellEnd"/>
      <w:r w:rsidR="00581C6B">
        <w:rPr>
          <w:rFonts w:ascii="Times New Roman" w:hAnsi="Times New Roman"/>
          <w:bCs/>
          <w:color w:val="000000"/>
          <w:sz w:val="28"/>
          <w:szCs w:val="28"/>
        </w:rPr>
        <w:t xml:space="preserve"> швейная фабрика «Инициатива» (ИНН 5915004666), 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Витекс</w:t>
      </w:r>
      <w:proofErr w:type="spellEnd"/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(ИНН 7727613404), </w:t>
      </w:r>
      <w:r w:rsidR="00581C6B">
        <w:rPr>
          <w:rFonts w:ascii="Times New Roman" w:hAnsi="Times New Roman"/>
          <w:bCs/>
          <w:color w:val="000000"/>
          <w:sz w:val="28"/>
          <w:szCs w:val="28"/>
        </w:rPr>
        <w:t>ООО «Производственно-швейное объединение «Южанка» (ИНН 6151346065), ООО «Вектор-М» (ИНН 7727798593)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1D3" w:rsidRDefault="008346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</w:t>
      </w:r>
      <w:r w:rsidR="0013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1C6B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 w:rsidR="00134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581C6B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81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442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581C6B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581C6B" w:rsidRPr="003C31D3" w:rsidRDefault="00175F4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потребите</w:t>
      </w:r>
      <w:r w:rsidR="00856F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лем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«СКОУМТС МВД России» (</w:t>
      </w:r>
      <w:r w:rsidR="00581C6B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581C6B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>344010, Ростовская обл</w:t>
      </w:r>
      <w:r w:rsidR="00134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C6B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81C6B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</w:t>
      </w:r>
      <w:proofErr w:type="gramStart"/>
      <w:r w:rsidR="00581C6B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ул. </w:t>
      </w:r>
      <w:r w:rsidR="00581C6B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Красноармейская, 99</w:t>
      </w:r>
      <w:r w:rsidR="005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C31D3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3C31D3" w:rsidRPr="00442D7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31D3" w:rsidRPr="00442D72">
        <w:rPr>
          <w:rFonts w:ascii="Times New Roman" w:hAnsi="Times New Roman"/>
          <w:b/>
          <w:bCs/>
          <w:color w:val="000000"/>
          <w:sz w:val="28"/>
          <w:szCs w:val="28"/>
        </w:rPr>
        <w:t>0358100010015000166</w:t>
      </w:r>
      <w:r w:rsidR="003C31D3" w:rsidRPr="0044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2D72" w:rsidRDefault="00442D72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69" w:name="_Toc450899739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69"/>
    </w:p>
    <w:p w:rsidR="00442D72" w:rsidRDefault="00442D72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17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Единственное ценовое предложение было подано ООО «Производственно-швейное объединение «Южанка», которое было признано победителем ОАЭФ с ценой контракта </w:t>
      </w:r>
      <w:r w:rsidR="00FC14D1" w:rsidRPr="00FC14D1">
        <w:rPr>
          <w:sz w:val="28"/>
          <w:szCs w:val="28"/>
        </w:rPr>
        <w:t>326 829 405,67</w:t>
      </w:r>
      <w:r w:rsidR="00FC14D1">
        <w:t xml:space="preserve"> </w:t>
      </w:r>
      <w:r w:rsidRPr="00A952D3">
        <w:rPr>
          <w:sz w:val="28"/>
          <w:szCs w:val="28"/>
        </w:rPr>
        <w:t>рублей.</w:t>
      </w:r>
    </w:p>
    <w:p w:rsidR="00856F22" w:rsidRPr="00442D72" w:rsidRDefault="00856F22" w:rsidP="00C76123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B95" w:rsidRDefault="00821E6F" w:rsidP="00C76123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70" w:name="_Toc450899740"/>
      <w:r w:rsidRPr="0020524A">
        <w:rPr>
          <w:rFonts w:ascii="Times New Roman" w:hAnsi="Times New Roman" w:cs="Times New Roman"/>
          <w:b/>
          <w:color w:val="auto"/>
        </w:rPr>
        <w:t xml:space="preserve">7.13. </w:t>
      </w:r>
      <w:r w:rsidR="00091BA4" w:rsidRPr="0020524A">
        <w:rPr>
          <w:rFonts w:ascii="Times New Roman" w:hAnsi="Times New Roman" w:cs="Times New Roman"/>
          <w:b/>
          <w:color w:val="auto"/>
        </w:rPr>
        <w:t>ОАЭФ № 0358100010015000175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7"/>
      </w:r>
      <w:bookmarkEnd w:id="70"/>
    </w:p>
    <w:p w:rsidR="0083466B" w:rsidRPr="0083466B" w:rsidRDefault="0083466B" w:rsidP="0083466B"/>
    <w:p w:rsidR="00091BA4" w:rsidRPr="0020524A" w:rsidRDefault="00091BA4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71" w:name="_Toc450899741"/>
      <w:r w:rsidRPr="0020524A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71"/>
      <w:r w:rsidRPr="0020524A">
        <w:rPr>
          <w:rFonts w:ascii="Times New Roman" w:hAnsi="Times New Roman" w:cs="Times New Roman"/>
          <w:b/>
          <w:color w:val="auto"/>
        </w:rPr>
        <w:t xml:space="preserve"> </w:t>
      </w:r>
    </w:p>
    <w:p w:rsidR="00BE0A60" w:rsidRDefault="00BE0A60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06.03.2015 (дата </w:t>
      </w:r>
      <w:r w:rsidR="006A2A73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по </w:t>
      </w:r>
      <w:r w:rsidR="00607723">
        <w:rPr>
          <w:sz w:val="28"/>
          <w:szCs w:val="28"/>
        </w:rPr>
        <w:t>02.11.2015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83466B" w:rsidRDefault="0083466B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BE0A60" w:rsidRPr="0020524A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72" w:name="_Toc450899742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72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2B4465" w:rsidRPr="00640EA8" w:rsidRDefault="002B4465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06.03.2015</w:t>
      </w:r>
      <w:r w:rsidRPr="0064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ФКУ «СКОУМТС МВД России»</w:t>
      </w:r>
      <w:r w:rsidRPr="00640EA8">
        <w:rPr>
          <w:rFonts w:ascii="Times New Roman" w:hAnsi="Times New Roman" w:cs="Times New Roman"/>
          <w:sz w:val="28"/>
          <w:szCs w:val="28"/>
        </w:rPr>
        <w:t xml:space="preserve"> на сайте www.zakupki.gov.ru было размещено извещение: </w:t>
      </w:r>
    </w:p>
    <w:p w:rsidR="002B4465" w:rsidRDefault="002B4465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- о проведении электронного аукциона № </w:t>
      </w:r>
      <w:r w:rsidRPr="00906D8F">
        <w:rPr>
          <w:rFonts w:ascii="Times New Roman" w:hAnsi="Times New Roman" w:cs="Times New Roman"/>
          <w:sz w:val="28"/>
          <w:szCs w:val="28"/>
        </w:rPr>
        <w:t>03581000100150001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906D8F">
        <w:rPr>
          <w:rFonts w:ascii="Times New Roman" w:hAnsi="Times New Roman" w:cs="Times New Roman"/>
          <w:sz w:val="28"/>
          <w:szCs w:val="28"/>
        </w:rPr>
        <w:t xml:space="preserve"> </w:t>
      </w:r>
      <w:r w:rsidRPr="00640EA8">
        <w:rPr>
          <w:rFonts w:ascii="Times New Roman" w:hAnsi="Times New Roman" w:cs="Times New Roman"/>
          <w:sz w:val="28"/>
          <w:szCs w:val="28"/>
        </w:rPr>
        <w:t xml:space="preserve">на право заключения государственного контракта на поставку </w:t>
      </w:r>
      <w:r w:rsidR="001B35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 вещевого имущества</w:t>
      </w:r>
      <w:r w:rsidR="001B35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EA8">
        <w:rPr>
          <w:rFonts w:ascii="Times New Roman" w:hAnsi="Times New Roman" w:cs="Times New Roman"/>
          <w:sz w:val="28"/>
          <w:szCs w:val="28"/>
        </w:rPr>
        <w:t xml:space="preserve">с НМЦК </w:t>
      </w:r>
      <w:r w:rsidRPr="006E2C0A">
        <w:rPr>
          <w:rFonts w:ascii="Times New Roman" w:hAnsi="Times New Roman" w:cs="Times New Roman"/>
          <w:sz w:val="28"/>
          <w:szCs w:val="28"/>
        </w:rPr>
        <w:t xml:space="preserve">67 564 200,00 </w:t>
      </w:r>
      <w:r w:rsidRPr="00640EA8">
        <w:rPr>
          <w:rFonts w:ascii="Times New Roman" w:hAnsi="Times New Roman" w:cs="Times New Roman"/>
          <w:sz w:val="28"/>
          <w:szCs w:val="28"/>
        </w:rPr>
        <w:t>рублей.</w:t>
      </w:r>
    </w:p>
    <w:p w:rsidR="002B4465" w:rsidRDefault="002B4465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Согласно документации об электронном аукционе на поставку </w:t>
      </w:r>
      <w:r w:rsidR="006707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 вещевого имущества</w:t>
      </w:r>
      <w:r w:rsidR="006707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EA8">
        <w:rPr>
          <w:rFonts w:ascii="Times New Roman" w:hAnsi="Times New Roman" w:cs="Times New Roman"/>
          <w:sz w:val="28"/>
          <w:szCs w:val="28"/>
        </w:rPr>
        <w:t xml:space="preserve">для нужд </w:t>
      </w:r>
      <w:r>
        <w:rPr>
          <w:rFonts w:ascii="Times New Roman" w:hAnsi="Times New Roman" w:cs="Times New Roman"/>
          <w:sz w:val="28"/>
          <w:szCs w:val="28"/>
        </w:rPr>
        <w:t>ФКУ «СКОУМТС МВД России», объектом закупки является: к</w:t>
      </w:r>
      <w:r w:rsidRPr="00280B2A">
        <w:rPr>
          <w:rFonts w:ascii="Times New Roman" w:hAnsi="Times New Roman" w:cs="Times New Roman"/>
          <w:sz w:val="28"/>
          <w:szCs w:val="28"/>
        </w:rPr>
        <w:t>остюм демисезонный темно-синего цвета с кантами красного цвета, для сотрудников органов внутренних дел, имеющих специальное звание полиции</w:t>
      </w:r>
      <w:r w:rsidRPr="00274652">
        <w:rPr>
          <w:rFonts w:ascii="Times New Roman" w:hAnsi="Times New Roman" w:cs="Times New Roman"/>
          <w:sz w:val="28"/>
          <w:szCs w:val="28"/>
        </w:rPr>
        <w:t>.</w:t>
      </w:r>
    </w:p>
    <w:p w:rsidR="002B4465" w:rsidRPr="00640EA8" w:rsidRDefault="002B4465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A8">
        <w:rPr>
          <w:rFonts w:ascii="Times New Roman" w:hAnsi="Times New Roman" w:cs="Times New Roman"/>
          <w:sz w:val="28"/>
          <w:szCs w:val="28"/>
        </w:rPr>
        <w:t xml:space="preserve">Заказчик – </w:t>
      </w:r>
      <w:r>
        <w:rPr>
          <w:rFonts w:ascii="Times New Roman" w:hAnsi="Times New Roman" w:cs="Times New Roman"/>
          <w:sz w:val="28"/>
          <w:szCs w:val="28"/>
        </w:rPr>
        <w:t xml:space="preserve">ФКУ «СКОУМТС </w:t>
      </w:r>
      <w:r w:rsidRPr="00640EA8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EA8">
        <w:rPr>
          <w:rFonts w:ascii="Times New Roman" w:hAnsi="Times New Roman" w:cs="Times New Roman"/>
          <w:sz w:val="28"/>
          <w:szCs w:val="28"/>
        </w:rPr>
        <w:t>, которое является потребителем товара (работ, услуг).</w:t>
      </w:r>
    </w:p>
    <w:p w:rsidR="002B4465" w:rsidRDefault="002B4465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DF0E36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Pr="00F1304D">
        <w:rPr>
          <w:rFonts w:ascii="Times New Roman" w:hAnsi="Times New Roman"/>
          <w:bCs/>
          <w:color w:val="000000"/>
          <w:sz w:val="28"/>
          <w:szCs w:val="28"/>
        </w:rPr>
        <w:t>03581000100150001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75, так как заказчик готов и может приобрести товар исключительно в рамках </w:t>
      </w:r>
      <w:r w:rsidR="009C15D0">
        <w:rPr>
          <w:rFonts w:ascii="Times New Roman" w:hAnsi="Times New Roman"/>
          <w:bCs/>
          <w:color w:val="000000"/>
          <w:sz w:val="28"/>
          <w:szCs w:val="28"/>
        </w:rPr>
        <w:t>характеристик указанного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7E5B95" w:rsidRDefault="007E5B95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3" w:name="_Toc450899743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73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2B4465" w:rsidRPr="001A62DF" w:rsidRDefault="002B4465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83466B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государственного заказа определен на основании сведений</w:t>
      </w:r>
      <w:r w:rsidR="002D2FD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от электронной торговой площадки ГУП «Агентство по государственному заказу Республики Татарстан» (etp.zakazrf.ru).</w:t>
      </w:r>
    </w:p>
    <w:p w:rsidR="002B4465" w:rsidRPr="00CE394C" w:rsidRDefault="002B4465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134A34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13 организаций, то есть все те организации, которые приняли участие в ОАЭФ                                                  №</w:t>
      </w:r>
      <w:r w:rsidRPr="00CE39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94C">
        <w:rPr>
          <w:rFonts w:ascii="Times New Roman" w:hAnsi="Times New Roman"/>
          <w:bCs/>
          <w:i/>
          <w:color w:val="000000"/>
          <w:sz w:val="28"/>
          <w:szCs w:val="28"/>
        </w:rPr>
        <w:t xml:space="preserve">0358100010015000175, не отозвали свои заявки и чьи заявки не были отклонены (по 1-м частям). </w:t>
      </w:r>
    </w:p>
    <w:p w:rsidR="0083466B" w:rsidRDefault="008346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2B4465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2B44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2B4465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Производственно-швейное объединение «Зарница» (ИНН 773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1467428), ЗАО фирма «Зарница» 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7731006473), ООО «Элита» (ИНН 5032271193), </w:t>
      </w:r>
      <w:r w:rsidR="002B4465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2B4465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2B4465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ООО «ПКФ «ФОРМЕКС» </w:t>
      </w:r>
      <w:r w:rsidR="002B4465">
        <w:rPr>
          <w:rFonts w:ascii="Times New Roman" w:hAnsi="Times New Roman"/>
          <w:bCs/>
          <w:color w:val="000000"/>
          <w:sz w:val="28"/>
          <w:szCs w:val="28"/>
        </w:rPr>
        <w:t>(ИНН 7731444011), ООО «Балтийская мануфактура» (ИНН 7801595352),  ООО «</w:t>
      </w:r>
      <w:proofErr w:type="spellStart"/>
      <w:r w:rsidR="002B4465">
        <w:rPr>
          <w:rFonts w:ascii="Times New Roman" w:hAnsi="Times New Roman"/>
          <w:bCs/>
          <w:color w:val="000000"/>
          <w:sz w:val="28"/>
          <w:szCs w:val="28"/>
        </w:rPr>
        <w:t>Астерион</w:t>
      </w:r>
      <w:proofErr w:type="spellEnd"/>
      <w:r w:rsidR="002B4465">
        <w:rPr>
          <w:rFonts w:ascii="Times New Roman" w:hAnsi="Times New Roman"/>
          <w:bCs/>
          <w:color w:val="000000"/>
          <w:sz w:val="28"/>
          <w:szCs w:val="28"/>
        </w:rPr>
        <w:t xml:space="preserve"> Трейд» (ИНН 7724943852), </w:t>
      </w:r>
      <w:r w:rsidR="002B4465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B4465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2B4465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B4465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4465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2B4465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465">
        <w:rPr>
          <w:rFonts w:ascii="Times New Roman" w:hAnsi="Times New Roman"/>
          <w:bCs/>
          <w:color w:val="000000"/>
          <w:sz w:val="28"/>
          <w:szCs w:val="28"/>
        </w:rPr>
        <w:t xml:space="preserve">ООО </w:t>
      </w:r>
      <w:proofErr w:type="spellStart"/>
      <w:r w:rsidR="002B4465">
        <w:rPr>
          <w:rFonts w:ascii="Times New Roman" w:hAnsi="Times New Roman"/>
          <w:bCs/>
          <w:color w:val="000000"/>
          <w:sz w:val="28"/>
          <w:szCs w:val="28"/>
        </w:rPr>
        <w:t>Кизеловская</w:t>
      </w:r>
      <w:proofErr w:type="spellEnd"/>
      <w:r w:rsidR="002B4465">
        <w:rPr>
          <w:rFonts w:ascii="Times New Roman" w:hAnsi="Times New Roman"/>
          <w:bCs/>
          <w:color w:val="000000"/>
          <w:sz w:val="28"/>
          <w:szCs w:val="28"/>
        </w:rPr>
        <w:t xml:space="preserve"> швейная фабрика «Инициатива»                (ИНН 5915004666), 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Витекс</w:t>
      </w:r>
      <w:proofErr w:type="spellEnd"/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7727613404), ООО Фирма «Чайковский партнер» (ИНН 5920019072), </w:t>
      </w:r>
      <w:r w:rsidR="002B4465">
        <w:rPr>
          <w:rFonts w:ascii="Times New Roman" w:hAnsi="Times New Roman"/>
          <w:bCs/>
          <w:color w:val="000000"/>
          <w:sz w:val="28"/>
          <w:szCs w:val="28"/>
        </w:rPr>
        <w:t>ООО «Производственно-швейное объединение «Южанка» (ИНН 6151346065), ООО «Вектор-М»                                (ИНН 7727798593)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C31D3" w:rsidRDefault="008346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 в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465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2B4465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4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7E5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="002B4465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2B4465" w:rsidRPr="003C31D3" w:rsidRDefault="00856F2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Заказчиком - п</w:t>
      </w:r>
      <w:r w:rsidR="005801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отребителем </w:t>
      </w:r>
      <w:r w:rsidR="00580135" w:rsidRPr="005801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B4465" w:rsidRPr="0058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«СКОУМТС МВД России» (</w:t>
      </w:r>
      <w:r w:rsidR="002B4465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2B4465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>344010, Ростовская обл</w:t>
      </w:r>
      <w:r w:rsidR="00134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465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B4465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</w:t>
      </w:r>
      <w:proofErr w:type="gramStart"/>
      <w:r w:rsidR="002B4465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ул. </w:t>
      </w:r>
      <w:r w:rsidR="002B4465" w:rsidRPr="00A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Красноармейская, 99</w:t>
      </w:r>
      <w:r w:rsidR="002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C31D3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3C31D3" w:rsidRPr="007E5B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31D3" w:rsidRPr="007E5B95">
        <w:rPr>
          <w:rFonts w:ascii="Times New Roman" w:hAnsi="Times New Roman"/>
          <w:b/>
          <w:bCs/>
          <w:color w:val="000000"/>
          <w:sz w:val="28"/>
          <w:szCs w:val="28"/>
        </w:rPr>
        <w:t>0358100010015000175</w:t>
      </w:r>
      <w:r w:rsidR="003C31D3" w:rsidRPr="007E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5B95" w:rsidRDefault="007E5B95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74" w:name="_Toc450899744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74"/>
    </w:p>
    <w:p w:rsidR="007E5B95" w:rsidRDefault="007E5B95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13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Единственное ценовое предложение было подано ООО «Производственно-швейное объединение «Южанка», которое было признано победителем ОАЭФ с ценой контракта </w:t>
      </w:r>
      <w:r w:rsidR="00FC14D1" w:rsidRPr="00FC14D1">
        <w:rPr>
          <w:sz w:val="28"/>
          <w:szCs w:val="28"/>
        </w:rPr>
        <w:t>67 562 381,25</w:t>
      </w:r>
      <w:r w:rsidR="00FC14D1">
        <w:t xml:space="preserve"> </w:t>
      </w:r>
      <w:r w:rsidRPr="00A952D3">
        <w:rPr>
          <w:sz w:val="28"/>
          <w:szCs w:val="28"/>
        </w:rPr>
        <w:t>рублей.</w:t>
      </w:r>
    </w:p>
    <w:p w:rsidR="007E5B95" w:rsidRPr="007E5B95" w:rsidRDefault="007E5B95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1E" w:rsidRDefault="00821E6F" w:rsidP="00C76123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75" w:name="_Toc450899745"/>
      <w:r w:rsidRPr="0020524A">
        <w:rPr>
          <w:rFonts w:ascii="Times New Roman" w:hAnsi="Times New Roman" w:cs="Times New Roman"/>
          <w:b/>
          <w:color w:val="auto"/>
        </w:rPr>
        <w:t xml:space="preserve">7.14. </w:t>
      </w:r>
      <w:r w:rsidR="00F84626" w:rsidRPr="0020524A">
        <w:rPr>
          <w:rFonts w:ascii="Times New Roman" w:hAnsi="Times New Roman" w:cs="Times New Roman"/>
          <w:b/>
          <w:color w:val="auto"/>
        </w:rPr>
        <w:t>ОАЭФ № 0173100012515000117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8"/>
      </w:r>
      <w:bookmarkEnd w:id="75"/>
    </w:p>
    <w:p w:rsidR="0083466B" w:rsidRPr="0083466B" w:rsidRDefault="0083466B" w:rsidP="0083466B"/>
    <w:p w:rsidR="00F84626" w:rsidRPr="0020524A" w:rsidRDefault="00F84626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76" w:name="_Toc450899746"/>
      <w:r w:rsidRPr="0020524A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76"/>
    </w:p>
    <w:p w:rsidR="00E25F1E" w:rsidRDefault="00A21DC2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30.03.2015 (дата </w:t>
      </w:r>
      <w:r w:rsidR="006A2A73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по </w:t>
      </w:r>
      <w:r w:rsidR="00B21938">
        <w:rPr>
          <w:sz w:val="28"/>
          <w:szCs w:val="28"/>
        </w:rPr>
        <w:t>11.11.2015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83466B" w:rsidRPr="00EC28DB" w:rsidRDefault="0083466B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77" w:name="_Toc450899747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77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A21DC2" w:rsidRDefault="00A21DC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30.03.2015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МВД России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сайте www.zakupki.gov.ru было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>
        <w:rPr>
          <w:rFonts w:ascii="Times New Roman" w:hAnsi="Times New Roman"/>
          <w:bCs/>
          <w:color w:val="000000"/>
          <w:sz w:val="28"/>
          <w:szCs w:val="28"/>
        </w:rPr>
        <w:t>о извещение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A21DC2" w:rsidRDefault="00A21DC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- о проведении электронного аукциона № 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>0173100012515000117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на право заключения государственного контракта на поставку </w:t>
      </w:r>
      <w:r>
        <w:rPr>
          <w:rFonts w:ascii="Times New Roman" w:hAnsi="Times New Roman"/>
          <w:bCs/>
          <w:color w:val="000000"/>
          <w:sz w:val="28"/>
          <w:szCs w:val="28"/>
        </w:rPr>
        <w:t>136-2015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АЭ </w:t>
      </w:r>
      <w:r>
        <w:rPr>
          <w:rFonts w:ascii="Times New Roman" w:hAnsi="Times New Roman"/>
          <w:bCs/>
          <w:color w:val="000000"/>
          <w:sz w:val="28"/>
          <w:szCs w:val="28"/>
        </w:rPr>
        <w:t>Вещевого имущества 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дежды в ассортименте с НМЦК 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226 169 144,70 </w:t>
      </w:r>
      <w:r>
        <w:rPr>
          <w:rFonts w:ascii="Times New Roman" w:hAnsi="Times New Roman"/>
          <w:bCs/>
          <w:color w:val="000000"/>
          <w:sz w:val="28"/>
          <w:szCs w:val="28"/>
        </w:rPr>
        <w:t>рублей.</w:t>
      </w:r>
    </w:p>
    <w:p w:rsidR="00A21DC2" w:rsidRDefault="00A21DC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Согласно документации об электронном аукционе № 136-2015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АЭ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закупку вещевого имущества (одежды в ассортименте) для нужд МВД России, объект закупки (товар) определен как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товар (работы, услуги) закупаемый(-</w:t>
      </w:r>
      <w:proofErr w:type="spellStart"/>
      <w:r w:rsidRPr="007C3543">
        <w:rPr>
          <w:rFonts w:ascii="Times New Roman" w:hAnsi="Times New Roman"/>
          <w:bCs/>
          <w:color w:val="000000"/>
          <w:sz w:val="28"/>
          <w:szCs w:val="28"/>
        </w:rPr>
        <w:t>ые</w:t>
      </w:r>
      <w:proofErr w:type="spellEnd"/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) заказчиком для нужд МВД России. </w:t>
      </w:r>
    </w:p>
    <w:p w:rsidR="00A21DC2" w:rsidRPr="008E626F" w:rsidRDefault="00A21DC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Согласно извещению о проведении электронного аукциона № 136-2015АЭ объектом закупки является вещевое имущество (</w:t>
      </w:r>
      <w:r w:rsidRPr="00A44682">
        <w:rPr>
          <w:rFonts w:ascii="Times New Roman" w:hAnsi="Times New Roman"/>
          <w:bCs/>
          <w:color w:val="000000"/>
          <w:sz w:val="28"/>
          <w:szCs w:val="28"/>
        </w:rPr>
        <w:t>одежда в ассортименте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A44682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требованиями раздела 9 документации об аукционе, то есть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лузка с длинными рукавами для сотрудников органов внутренних дел, имеющих специальное звание полиции, из ткани полиэфирно-вискозной сорочечной белого цвета арт. 3223 (тип А1);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лузка с длинными рукавами для сотрудников органов внутренних дел, имеющих специальное звание полиции, из ткани полиэфирно-вискозной сорочечной серо-голубого цвета арт. 3223 (тип А1);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лузка с длинными рукавами для сотрудников органов внутренних дел, имеющих специальное </w:t>
      </w:r>
      <w:r w:rsidR="001B443D">
        <w:rPr>
          <w:rFonts w:ascii="Times New Roman" w:hAnsi="Times New Roman"/>
          <w:bCs/>
          <w:color w:val="000000"/>
          <w:sz w:val="28"/>
          <w:szCs w:val="28"/>
        </w:rPr>
        <w:t xml:space="preserve">звание 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внутренней службы и юстиции, из ткани полиэфирно-вискозной сорочечной белого цвета арт. 3223 (тип А1);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лузка с длинными рукавами для сотрудников органов внутренних дел, имеющих специальное </w:t>
      </w:r>
      <w:r w:rsidR="001B443D">
        <w:rPr>
          <w:rFonts w:ascii="Times New Roman" w:hAnsi="Times New Roman"/>
          <w:bCs/>
          <w:color w:val="000000"/>
          <w:sz w:val="28"/>
          <w:szCs w:val="28"/>
        </w:rPr>
        <w:t xml:space="preserve">звание 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внутренней службы и юстиции, из ткани полиэфирно-вискозной сорочечной серо-голубого цвета арт. 3223 (тип А1);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убашка с длинными рукавами для сотрудников органов внутренних дел, имеющих специальное звание полиции из ткани полиэфирно-вискозной сорочечной белого цвета арт. 3223 (тип А1);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убашка с длинными рукавами для сотрудников органов внутренних дел, имеющих специальное звание полиции, из ткани полиэфирно-вискозной сорочечной серо-голубого цвета арт. 3223 (тип А1);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убашка с длинными рукавами для сотрудников органов внутренних дел, имеющих специальное звание внутренней службы и юстиции, из ткани полиэфирно-вискозной сорочечной белого цвета арт. 3223 (тип А1);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убашка с длинными рукавами для сотрудников органов внутренних дел, имеющих специальное звание внутренней службы и юстиции, из ткани полиэфирно-вискозной сорочечной серо-голубого цвета арт. 3223 (тип А1);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латье летнее для сотрудников органов внутренних дел с шейным платком красного цвета;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лузка с короткими рукавами для сотрудников органов внутренних дел, имеющих специальное звание полиции, из ткани полиэфирно-вискозной сорочечной белого цвета арт. 3223 (тип Б1);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лузка с короткими рукавами для сотрудников органов внутренних дел, имеющих специальное звание полиции, из ткани полиэфирно-вискозной сорочечной серо-голубого цвета арт. 3223 (тип Б1);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лузка с короткими рукавами для сотрудников органов внутренних дел, имеющих специальное звание внутренней службы и юстиции, из ткани полиэфирно-вискозной сорочечной белого цвета арт. 3223 (тип Б1);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лузка с короткими рукавами для сотрудников органов внутренних дел, имеющих специальное звание внутренней службы и юстиции, из ткани полиэфирно-вискозной сорочечной серо-голубого цвета арт. 3223 (тип Б1);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убашка с короткими рукавами для сотрудников органов внутренних дел, имеющих специальное звание полиции из ткани полиэфирно-вискозной сорочечной белого цвета арт. 3223 (тип Б1);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убашка с короткими рукавами для сотрудников органов внутренних дел, имеющих специальное звание полиции, из ткани полиэфирно-вискозной сорочечной серо-голубого цвета арт. 3223 (тип Б1);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 xml:space="preserve">убашка с короткими рукавами для сотрудников органов внутренних дел, имеющих специальное звание внутренней службы и юстиции, из ткани полиэфирно-вискозной сорочечной белого цвета арт. 3223 (тип Б1);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8E626F">
        <w:rPr>
          <w:rFonts w:ascii="Times New Roman" w:hAnsi="Times New Roman"/>
          <w:bCs/>
          <w:color w:val="000000"/>
          <w:sz w:val="28"/>
          <w:szCs w:val="28"/>
        </w:rPr>
        <w:t>убашка с короткими рукавами для сотрудников органов внутренних дел, имеющих специальное звание внутренней службы и юстиции, из ткани полиэфирно-вискозной сорочечной серо-голубого цвета арт. 3223 (тип Б1)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95E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21DC2" w:rsidRPr="0073660E" w:rsidRDefault="00A21DC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60E">
        <w:rPr>
          <w:rFonts w:ascii="Times New Roman" w:hAnsi="Times New Roman"/>
          <w:bCs/>
          <w:color w:val="000000"/>
          <w:sz w:val="28"/>
          <w:szCs w:val="28"/>
        </w:rPr>
        <w:t>Заказчик – 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, которое является потребителем товара (работ, услуг).</w:t>
      </w:r>
    </w:p>
    <w:p w:rsidR="00A21DC2" w:rsidRDefault="00A21DC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7128E3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0173100012515000117, так как заказчик готов и может приобрести товар исключительно в рамках </w:t>
      </w:r>
      <w:r w:rsidR="007128E3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25F1E" w:rsidRDefault="00E25F1E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8" w:name="_Toc450899748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78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A21DC2" w:rsidRPr="001A62DF" w:rsidRDefault="00A21DC2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83466B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государственного оборонного заказа определен на основании сведений</w:t>
      </w:r>
      <w:r w:rsidR="0083466B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83466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21DC2" w:rsidRPr="00842C4A" w:rsidRDefault="00A21DC2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194BCF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входят 40 организаций, то есть все те организации, которые приняли участие в ОАЭФ                                                    № 0173100012515000117, не отозвали свои заявки и чьи заявки не были отклонены</w:t>
      </w:r>
      <w:r w:rsidR="00732E20"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 (по 1-м частям)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</w:p>
    <w:p w:rsidR="0083466B" w:rsidRDefault="008346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A21DC2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A21DC2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A21DC2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компания «</w:t>
      </w:r>
      <w:proofErr w:type="spellStart"/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21DC2" w:rsidRPr="000074D1">
        <w:rPr>
          <w:rFonts w:ascii="Times New Roman" w:hAnsi="Times New Roman" w:cs="Times New Roman"/>
          <w:sz w:val="28"/>
          <w:szCs w:val="28"/>
        </w:rPr>
        <w:t>ИНН 7727848251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21DC2" w:rsidRPr="005C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«ПКФ «ФОРМЕКС» (ИНН 7731444011),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СпецФорм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» (ИНН 7723910678),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ООО «ТД ПАЛЛАДА» (ИНН </w:t>
      </w:r>
      <w:r w:rsidR="002D65F2" w:rsidRPr="002D65F2">
        <w:rPr>
          <w:rFonts w:ascii="Times New Roman" w:hAnsi="Times New Roman"/>
          <w:bCs/>
          <w:color w:val="000000"/>
          <w:sz w:val="28"/>
          <w:szCs w:val="28"/>
        </w:rPr>
        <w:t>7724887904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), ООО «Вектор-М»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>(ИНН 7727798593), ЗАО «ДОНОБУВЬ» (ИНН 6163013800), ООО «ПКФ «Сатурн Конверсия» (ИНН 7718898591), ООО «Курганская швейная фабрика» (ИНН 4501170219), ООО «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Кайдзен-кейтеринг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» (ИНН 7801584590),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ООО «Торговый дом «Спецодежда» (ИНН 7627037997),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ПрофСпецПоставка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>» (ИНН 7728559598), ООО «Швейное объединение «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Оптима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» (ИНН 7721152323),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«Бастион-Юг» (ИНН 2601800037)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Тулснаб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>» (ИНН 7103517234), ООО «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АгроПромРегион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(ИНН 3328486115), 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21DC2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ООО Тульская швейная фабрика «Русич» (ИНН 7103510101), ООО «Надежда»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>(ИНН 5226017213), ООО «Афина</w:t>
      </w:r>
      <w:r w:rsidR="0041026E">
        <w:rPr>
          <w:rFonts w:ascii="Times New Roman" w:hAnsi="Times New Roman"/>
          <w:bCs/>
          <w:color w:val="000000"/>
          <w:sz w:val="28"/>
          <w:szCs w:val="28"/>
        </w:rPr>
        <w:t xml:space="preserve">» (ИНН 6317087234),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«Производственное объединение «Вектор» (</w:t>
      </w:r>
      <w:r w:rsidR="00A21DC2" w:rsidRPr="000074D1">
        <w:rPr>
          <w:rFonts w:ascii="Times New Roman" w:hAnsi="Times New Roman" w:cs="Times New Roman"/>
          <w:sz w:val="28"/>
          <w:szCs w:val="28"/>
        </w:rPr>
        <w:t>ИНН 7701378918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ГеоС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>» (ИНН 7703777280) – реорганизовано в форме присоединения к ООО «Бульвар» (ИНН 1655324329)</w:t>
      </w:r>
      <w:r w:rsidR="0041026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 ООО «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Пром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 Лидер» (ИНН 7718595445), 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A21DC2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026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ООО 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Вышневолоцкий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 трикотажный комбинат «Парижская Коммуна»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(ИНН 6908014351), 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«Элита» (</w:t>
      </w:r>
      <w:r w:rsidR="00A21DC2" w:rsidRPr="000074D1">
        <w:rPr>
          <w:rFonts w:ascii="Times New Roman" w:hAnsi="Times New Roman" w:cs="Times New Roman"/>
          <w:sz w:val="28"/>
          <w:szCs w:val="28"/>
        </w:rPr>
        <w:t>ИНН 5032271193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Стильтекс</w:t>
      </w:r>
      <w:proofErr w:type="spellEnd"/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7727832364), 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«Балтийская мануфактура» (</w:t>
      </w:r>
      <w:r w:rsidR="00A21DC2" w:rsidRPr="000074D1">
        <w:rPr>
          <w:rFonts w:ascii="Times New Roman" w:hAnsi="Times New Roman" w:cs="Times New Roman"/>
          <w:sz w:val="28"/>
          <w:szCs w:val="28"/>
        </w:rPr>
        <w:t>ИНН 7801595352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>ООО Швейная фабрика «Парижск</w:t>
      </w:r>
      <w:r w:rsidR="00381B4F">
        <w:rPr>
          <w:rFonts w:ascii="Times New Roman" w:hAnsi="Times New Roman"/>
          <w:bCs/>
          <w:color w:val="000000"/>
          <w:sz w:val="28"/>
          <w:szCs w:val="28"/>
        </w:rPr>
        <w:t xml:space="preserve">ая Коммуна» </w:t>
      </w:r>
      <w:r w:rsidR="0041026E">
        <w:rPr>
          <w:rFonts w:ascii="Times New Roman" w:hAnsi="Times New Roman"/>
          <w:bCs/>
          <w:color w:val="000000"/>
          <w:sz w:val="28"/>
          <w:szCs w:val="28"/>
        </w:rPr>
        <w:t xml:space="preserve">(ИНН 7716752773),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A21DC2">
        <w:rPr>
          <w:rFonts w:ascii="Times New Roman" w:hAnsi="Times New Roman"/>
          <w:bCs/>
          <w:color w:val="000000"/>
          <w:sz w:val="28"/>
          <w:szCs w:val="28"/>
        </w:rPr>
        <w:t>Оборонпродкомплект</w:t>
      </w:r>
      <w:proofErr w:type="spellEnd"/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» (ИНН 7722826060), </w:t>
      </w:r>
      <w:r w:rsidR="004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4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Витекс</w:t>
      </w:r>
      <w:proofErr w:type="spellEnd"/>
      <w:r w:rsidR="004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7727613404)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«ДАЦЕ Групп» (ИНН 7716718518), ООО «</w:t>
      </w:r>
      <w:proofErr w:type="spellStart"/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Аувикс</w:t>
      </w:r>
      <w:proofErr w:type="spellEnd"/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7708651718), ООО «Производственное объединение «</w:t>
      </w:r>
      <w:proofErr w:type="spellStart"/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Спецпошив</w:t>
      </w:r>
      <w:proofErr w:type="spellEnd"/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7448131471), ООО «</w:t>
      </w:r>
      <w:proofErr w:type="spellStart"/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Стенфорд</w:t>
      </w:r>
      <w:proofErr w:type="spellEnd"/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3702516271), ООО «Швейная фабрика № 19» (ИНН 5263114</w:t>
      </w:r>
      <w:r w:rsidR="0041026E">
        <w:rPr>
          <w:rFonts w:ascii="Times New Roman" w:eastAsia="Times New Roman" w:hAnsi="Times New Roman" w:cs="Times New Roman"/>
          <w:sz w:val="28"/>
          <w:szCs w:val="28"/>
          <w:lang w:eastAsia="ru-RU"/>
        </w:rPr>
        <w:t>342), ООО «</w:t>
      </w:r>
      <w:proofErr w:type="spellStart"/>
      <w:r w:rsidR="004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АльянсТекстильПром</w:t>
      </w:r>
      <w:proofErr w:type="spellEnd"/>
      <w:r w:rsidR="004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7724853824),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«Колос» (ИНН 5262300321), </w:t>
      </w:r>
      <w:r w:rsidR="00A21DC2">
        <w:rPr>
          <w:rFonts w:ascii="Times New Roman" w:hAnsi="Times New Roman"/>
          <w:bCs/>
          <w:color w:val="000000"/>
          <w:sz w:val="28"/>
          <w:szCs w:val="28"/>
        </w:rPr>
        <w:t>ООО ПШО «Зарница» (ИНН 7731467428), ЗАО Фирма «Зарница» (ИНН 7731006473), АО «Глория» (ИНН 7715598127)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43764" w:rsidRDefault="008346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</w:t>
      </w:r>
      <w:r w:rsidR="0019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1DC2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 w:rsidR="00194B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A21DC2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21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 w:rsidR="00A21DC2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A21DC2" w:rsidRPr="00843764" w:rsidRDefault="007128E3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Заказчиком – потребителем </w:t>
      </w:r>
      <w:r w:rsidRPr="007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A21DC2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2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43764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843764" w:rsidRPr="00E25F1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43764" w:rsidRPr="00E25F1E">
        <w:rPr>
          <w:rFonts w:ascii="Times New Roman" w:hAnsi="Times New Roman"/>
          <w:b/>
          <w:bCs/>
          <w:color w:val="000000"/>
          <w:sz w:val="28"/>
          <w:szCs w:val="28"/>
        </w:rPr>
        <w:t>0173100012515000117</w:t>
      </w:r>
      <w:r w:rsidR="00843764" w:rsidRPr="00E2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5F1E" w:rsidRDefault="00E25F1E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79" w:name="_Toc450899749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79"/>
    </w:p>
    <w:p w:rsidR="00E25F1E" w:rsidRDefault="00E25F1E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 w:rsidR="00F5104C">
        <w:rPr>
          <w:sz w:val="28"/>
          <w:szCs w:val="28"/>
        </w:rPr>
        <w:t>40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</w:t>
      </w:r>
      <w:r>
        <w:rPr>
          <w:sz w:val="28"/>
          <w:szCs w:val="28"/>
        </w:rPr>
        <w:t>Единственное ценовое предложение было подано ООО «</w:t>
      </w:r>
      <w:r w:rsidR="00F43492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», которое было признано победителем ОАЭФ с ценой контракта </w:t>
      </w:r>
      <w:r w:rsidR="00F43492" w:rsidRPr="00F43492">
        <w:rPr>
          <w:sz w:val="28"/>
          <w:szCs w:val="28"/>
        </w:rPr>
        <w:t>225 038 298,98</w:t>
      </w:r>
      <w:r w:rsidR="00F43492">
        <w:t xml:space="preserve"> </w:t>
      </w:r>
      <w:r w:rsidRPr="00A952D3">
        <w:rPr>
          <w:sz w:val="28"/>
          <w:szCs w:val="28"/>
        </w:rPr>
        <w:t>рублей.</w:t>
      </w:r>
    </w:p>
    <w:p w:rsidR="00E25F1E" w:rsidRPr="00E25F1E" w:rsidRDefault="00E25F1E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156" w:rsidRDefault="00821E6F" w:rsidP="00EF71C2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80" w:name="_Toc450899750"/>
      <w:r w:rsidRPr="0020524A">
        <w:rPr>
          <w:rFonts w:ascii="Times New Roman" w:hAnsi="Times New Roman" w:cs="Times New Roman"/>
          <w:b/>
          <w:color w:val="auto"/>
        </w:rPr>
        <w:t xml:space="preserve">7.15. </w:t>
      </w:r>
      <w:r w:rsidR="00B0296C" w:rsidRPr="0020524A">
        <w:rPr>
          <w:rFonts w:ascii="Times New Roman" w:hAnsi="Times New Roman" w:cs="Times New Roman"/>
          <w:b/>
          <w:color w:val="auto"/>
        </w:rPr>
        <w:t>ОАЭФ № 0173100012515000118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19"/>
      </w:r>
      <w:bookmarkEnd w:id="80"/>
    </w:p>
    <w:p w:rsidR="0083466B" w:rsidRPr="0083466B" w:rsidRDefault="0083466B" w:rsidP="0083466B"/>
    <w:p w:rsidR="0009545A" w:rsidRPr="0020524A" w:rsidRDefault="0009545A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81" w:name="_Toc450899751"/>
      <w:r w:rsidRPr="0020524A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81"/>
      <w:r w:rsidRPr="0020524A">
        <w:rPr>
          <w:rFonts w:ascii="Times New Roman" w:hAnsi="Times New Roman" w:cs="Times New Roman"/>
          <w:b/>
          <w:color w:val="auto"/>
        </w:rPr>
        <w:t xml:space="preserve"> </w:t>
      </w:r>
    </w:p>
    <w:p w:rsidR="0009545A" w:rsidRDefault="0009545A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30.03.2015 (дата </w:t>
      </w:r>
      <w:r w:rsidR="00920379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по </w:t>
      </w:r>
      <w:r w:rsidR="00A842E2">
        <w:rPr>
          <w:sz w:val="28"/>
          <w:szCs w:val="28"/>
        </w:rPr>
        <w:t>10.12.2015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83466B" w:rsidRDefault="0083466B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82" w:name="_Toc450899752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82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F51A76" w:rsidRDefault="00F51A7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30.03.2015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МВД России </w:t>
      </w:r>
      <w:r>
        <w:rPr>
          <w:rFonts w:ascii="Times New Roman" w:hAnsi="Times New Roman"/>
          <w:bCs/>
          <w:color w:val="000000"/>
          <w:sz w:val="28"/>
          <w:szCs w:val="28"/>
        </w:rPr>
        <w:t>на сайте www.zakupki.gov.ru было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>
        <w:rPr>
          <w:rFonts w:ascii="Times New Roman" w:hAnsi="Times New Roman"/>
          <w:bCs/>
          <w:color w:val="000000"/>
          <w:sz w:val="28"/>
          <w:szCs w:val="28"/>
        </w:rPr>
        <w:t>о извещение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F51A76" w:rsidRDefault="00F51A7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- о проведении электронного аукциона № </w:t>
      </w:r>
      <w:r>
        <w:rPr>
          <w:rFonts w:ascii="Times New Roman" w:hAnsi="Times New Roman"/>
          <w:bCs/>
          <w:color w:val="000000"/>
          <w:sz w:val="28"/>
          <w:szCs w:val="28"/>
        </w:rPr>
        <w:t>0173100012515000118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на право заключения государственного контракта на поставку </w:t>
      </w:r>
      <w:r>
        <w:rPr>
          <w:rFonts w:ascii="Times New Roman" w:hAnsi="Times New Roman"/>
          <w:bCs/>
          <w:color w:val="000000"/>
          <w:sz w:val="28"/>
          <w:szCs w:val="28"/>
        </w:rPr>
        <w:t>134-2015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АЭ </w:t>
      </w:r>
      <w:r>
        <w:rPr>
          <w:rFonts w:ascii="Times New Roman" w:hAnsi="Times New Roman"/>
          <w:bCs/>
          <w:color w:val="000000"/>
          <w:sz w:val="28"/>
          <w:szCs w:val="28"/>
        </w:rPr>
        <w:t>Вещевого имущества 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дежды в ассортименте с НМЦК </w:t>
      </w:r>
      <w:r w:rsidRPr="00936F63">
        <w:rPr>
          <w:rFonts w:ascii="Times New Roman" w:hAnsi="Times New Roman"/>
          <w:bCs/>
          <w:color w:val="000000"/>
          <w:sz w:val="28"/>
          <w:szCs w:val="28"/>
        </w:rPr>
        <w:t xml:space="preserve">198 840 552,36 </w:t>
      </w:r>
      <w:r>
        <w:rPr>
          <w:rFonts w:ascii="Times New Roman" w:hAnsi="Times New Roman"/>
          <w:bCs/>
          <w:color w:val="000000"/>
          <w:sz w:val="28"/>
          <w:szCs w:val="28"/>
        </w:rPr>
        <w:t>рублей.</w:t>
      </w:r>
    </w:p>
    <w:p w:rsidR="00F51A76" w:rsidRDefault="00F51A7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Согласно документации об электронном аукционе № 134-2015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АЭ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закупку вещевого имущества (одежды в ассортименте) для нужд МВД России, объект закупки (товар) определен как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товар (работы, услуги) закупаемый(-</w:t>
      </w:r>
      <w:proofErr w:type="spellStart"/>
      <w:r w:rsidRPr="007C3543">
        <w:rPr>
          <w:rFonts w:ascii="Times New Roman" w:hAnsi="Times New Roman"/>
          <w:bCs/>
          <w:color w:val="000000"/>
          <w:sz w:val="28"/>
          <w:szCs w:val="28"/>
        </w:rPr>
        <w:t>ые</w:t>
      </w:r>
      <w:proofErr w:type="spellEnd"/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) заказчиком для нужд МВД России. </w:t>
      </w:r>
    </w:p>
    <w:p w:rsidR="00F51A76" w:rsidRPr="005E45C6" w:rsidRDefault="00F51A7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Согласно извещению о проведении электронного аукциона № 134-2015АЭ объектом закупки является вещевое имущество (</w:t>
      </w:r>
      <w:r w:rsidRPr="00A44682">
        <w:rPr>
          <w:rFonts w:ascii="Times New Roman" w:hAnsi="Times New Roman"/>
          <w:bCs/>
          <w:color w:val="000000"/>
          <w:sz w:val="28"/>
          <w:szCs w:val="28"/>
        </w:rPr>
        <w:t>одежда в ассортименте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A44682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требованиями раздела 9 документации об аукционе, то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есть к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уртка демисезонная защитного цвета для военнослужащих;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уртка демисезонная синего цвета для военнослужащих; 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ужурка шерстяная из ткани шерстяной камвольной костюмной арт.2316 черного цвета; 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ужурка шерстяная из шерстяной камвольной ткани арт.2316 белого цвета;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рюки шерстяные защитного цвета с кантом крапового цвета для офицеров, тип Б;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рюки шерстяные черного цвета для офицеров, тип В;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рюки шерстяные белого цвета для офицеров, тип В;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рюки шерстяные черного цвета для матросов, тип Б;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рюки шерстяные синего цвета с кантом голубого цвета для офицеров, тип Б;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рюки шерстяные цвета морской волны с кантом крапового цвета для офицеров, тип Б;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>итель шерстяной защитного цвета для солдат</w:t>
      </w:r>
      <w:r>
        <w:rPr>
          <w:rFonts w:ascii="Times New Roman" w:hAnsi="Times New Roman"/>
          <w:bCs/>
          <w:color w:val="000000"/>
          <w:sz w:val="28"/>
          <w:szCs w:val="28"/>
        </w:rPr>
        <w:t>; б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рюки шерстяные защитного цвета для солдат, тип А;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итель шерстяной защитного цвета для офицеров, арт. 2316;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 xml:space="preserve">итель шерстяной цвета морской волны для офицеров, арт.2316;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>итель шерстяной синего цвета для офицеров, арт.2316.</w:t>
      </w:r>
    </w:p>
    <w:p w:rsidR="00F51A76" w:rsidRPr="0073660E" w:rsidRDefault="00F51A7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60E">
        <w:rPr>
          <w:rFonts w:ascii="Times New Roman" w:hAnsi="Times New Roman"/>
          <w:bCs/>
          <w:color w:val="000000"/>
          <w:sz w:val="28"/>
          <w:szCs w:val="28"/>
        </w:rPr>
        <w:t>Заказчик – 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, которое является потребителем товара (работ, услуг).</w:t>
      </w:r>
    </w:p>
    <w:p w:rsidR="00F51A76" w:rsidRDefault="00F51A7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980228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0173100012515000118, так как заказчик готов и может приобрести товар исключительно в рамках </w:t>
      </w:r>
      <w:r w:rsidR="00980228">
        <w:rPr>
          <w:rFonts w:ascii="Times New Roman" w:hAnsi="Times New Roman"/>
          <w:bCs/>
          <w:color w:val="000000"/>
          <w:sz w:val="28"/>
          <w:szCs w:val="28"/>
        </w:rPr>
        <w:t>характеристик рассматриваемого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E2156" w:rsidRDefault="000E215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3" w:name="_Toc450899753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83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F51A76" w:rsidRPr="001A62DF" w:rsidRDefault="00F51A7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83466B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государственного оборонного заказа определен на основании сведений</w:t>
      </w:r>
      <w:r w:rsidR="00B16BF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83466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51A76" w:rsidRPr="00842C4A" w:rsidRDefault="00F51A76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F25B95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входит 31 организация, то есть все те организации, которые приняли участие в ОАЭФ                                                    № 0173100012515000118, не отозвали свои заявки и чьи заявки не были отклонены (по 1-м частям). </w:t>
      </w:r>
    </w:p>
    <w:p w:rsidR="0083466B" w:rsidRDefault="008346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F51A76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F51A76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F51A76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компания «</w:t>
      </w:r>
      <w:proofErr w:type="spellStart"/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51A76" w:rsidRPr="000074D1">
        <w:rPr>
          <w:rFonts w:ascii="Times New Roman" w:hAnsi="Times New Roman" w:cs="Times New Roman"/>
          <w:sz w:val="28"/>
          <w:szCs w:val="28"/>
        </w:rPr>
        <w:t>ИНН 7727848251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51A76" w:rsidRPr="005C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«ПКФ «ФОРМЕКС» (ИНН 7731444011), АО ДШФ «Русь» (ИНН 5249052662),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>ООО «Вектор-М» (ИНН 7727798593), ООО «</w:t>
      </w:r>
      <w:proofErr w:type="spellStart"/>
      <w:r w:rsidR="00F51A76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ромКомплект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      (ИНН 7604239620),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 xml:space="preserve">ООО «Павловск-Продукт» (ИНН 3620006103),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>ООО «ПШО «Южанка»</w:t>
      </w:r>
      <w:r w:rsidR="00B16B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>(ИНН 6151346065), ООО «</w:t>
      </w:r>
      <w:proofErr w:type="spellStart"/>
      <w:r w:rsidR="00F51A76">
        <w:rPr>
          <w:rFonts w:ascii="Times New Roman" w:hAnsi="Times New Roman"/>
          <w:bCs/>
          <w:color w:val="000000"/>
          <w:sz w:val="28"/>
          <w:szCs w:val="28"/>
        </w:rPr>
        <w:t>Кайдзен-кейтеринг</w:t>
      </w:r>
      <w:proofErr w:type="spellEnd"/>
      <w:r w:rsidR="00F51A76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 xml:space="preserve"> (ИНН 7801584590), ООО «ГК «БАСТИОН» (ИНН 7719867758),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F51A76">
        <w:rPr>
          <w:rFonts w:ascii="Times New Roman" w:hAnsi="Times New Roman"/>
          <w:bCs/>
          <w:color w:val="000000"/>
          <w:sz w:val="28"/>
          <w:szCs w:val="28"/>
        </w:rPr>
        <w:t>АгроПромРегион</w:t>
      </w:r>
      <w:proofErr w:type="spellEnd"/>
      <w:r w:rsidR="00F51A76">
        <w:rPr>
          <w:rFonts w:ascii="Times New Roman" w:hAnsi="Times New Roman"/>
          <w:bCs/>
          <w:color w:val="000000"/>
          <w:sz w:val="28"/>
          <w:szCs w:val="28"/>
        </w:rPr>
        <w:t xml:space="preserve">» (ИНН 3328486115), ООО «Надежда»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 xml:space="preserve">(ИНН 5226017213), 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51A76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F51A76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 xml:space="preserve">, ООО «Павлово-Посадский </w:t>
      </w:r>
      <w:proofErr w:type="spellStart"/>
      <w:r w:rsidR="00F51A76">
        <w:rPr>
          <w:rFonts w:ascii="Times New Roman" w:hAnsi="Times New Roman"/>
          <w:bCs/>
          <w:color w:val="000000"/>
          <w:sz w:val="28"/>
          <w:szCs w:val="28"/>
        </w:rPr>
        <w:t>камвольщик</w:t>
      </w:r>
      <w:proofErr w:type="spellEnd"/>
      <w:r w:rsidR="00F51A76">
        <w:rPr>
          <w:rFonts w:ascii="Times New Roman" w:hAnsi="Times New Roman"/>
          <w:bCs/>
          <w:color w:val="000000"/>
          <w:sz w:val="28"/>
          <w:szCs w:val="28"/>
        </w:rPr>
        <w:t xml:space="preserve">» (ИНН 5035003185), 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«Производственное объединение «Вектор» (</w:t>
      </w:r>
      <w:r w:rsidR="00F51A76" w:rsidRPr="000074D1">
        <w:rPr>
          <w:rFonts w:ascii="Times New Roman" w:hAnsi="Times New Roman" w:cs="Times New Roman"/>
          <w:sz w:val="28"/>
          <w:szCs w:val="28"/>
        </w:rPr>
        <w:t>ИНН 7701378918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1A76" w:rsidRPr="00F70C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F51A76">
        <w:rPr>
          <w:rFonts w:ascii="Times New Roman" w:hAnsi="Times New Roman"/>
          <w:bCs/>
          <w:color w:val="000000"/>
          <w:sz w:val="28"/>
          <w:szCs w:val="28"/>
        </w:rPr>
        <w:t>ГеоС</w:t>
      </w:r>
      <w:proofErr w:type="spellEnd"/>
      <w:r w:rsidR="00F51A76">
        <w:rPr>
          <w:rFonts w:ascii="Times New Roman" w:hAnsi="Times New Roman"/>
          <w:bCs/>
          <w:color w:val="000000"/>
          <w:sz w:val="28"/>
          <w:szCs w:val="28"/>
        </w:rPr>
        <w:t xml:space="preserve">» (ИНН 7703777280) – реорганизовано в форме присоединения к ООО «Бульвар» (ИНН 1655324329),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Стильтекс</w:t>
      </w:r>
      <w:proofErr w:type="spellEnd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(ИНН 7727832364), 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«Балтийская мануфактура» (</w:t>
      </w:r>
      <w:r w:rsidR="00F51A76" w:rsidRPr="000074D1">
        <w:rPr>
          <w:rFonts w:ascii="Times New Roman" w:hAnsi="Times New Roman" w:cs="Times New Roman"/>
          <w:sz w:val="28"/>
          <w:szCs w:val="28"/>
        </w:rPr>
        <w:t>ИНН 7801595352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ООО «Торговый дом «Либерти» (ИНН 7715977083),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«Прогресс-Стратегия» (ИНН 7726074894) – реорганизовано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«Прогресс-Стратегия» (ИНН 7726337342), ООО «НАТАЛИ»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7726321543), ООО «</w:t>
      </w:r>
      <w:proofErr w:type="spellStart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Сурчанка</w:t>
      </w:r>
      <w:proofErr w:type="spellEnd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7319003792), ООО «Землячка» (ИНН 7319003785), ООО «Швейная фабрика «Динамо» (ИНН 7723863668), ООО «</w:t>
      </w:r>
      <w:proofErr w:type="spellStart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Витекс</w:t>
      </w:r>
      <w:proofErr w:type="spellEnd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(ИНН 7727613404)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51A76" w:rsidRPr="00CA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Аувикс</w:t>
      </w:r>
      <w:proofErr w:type="spellEnd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7708651718),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«Франт» (ИНН 5028001518),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 xml:space="preserve">ЗАО Фирма «Зарница» (ИНН 7731006473),  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АльянсТекстильПром</w:t>
      </w:r>
      <w:proofErr w:type="spellEnd"/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7724853824), ООО «АНТАНА»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5028022772), 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>ООО ПШО «Зарница» (ИНН 7731467428)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574C" w:rsidRDefault="0083466B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 в</w:t>
      </w:r>
      <w:r w:rsidR="00F51A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1A76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 w:rsidR="00F25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F51A76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51A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0E2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F51A76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F51A76" w:rsidRPr="008F574C" w:rsidRDefault="00980228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Заказчиком - потребителем</w:t>
      </w:r>
      <w:r w:rsidR="00F51A76"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8022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(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F51A76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5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F574C" w:rsidRDefault="008F574C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организации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Pr="000E215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E2156">
        <w:rPr>
          <w:rFonts w:ascii="Times New Roman" w:hAnsi="Times New Roman"/>
          <w:b/>
          <w:bCs/>
          <w:color w:val="000000"/>
          <w:sz w:val="28"/>
          <w:szCs w:val="28"/>
        </w:rPr>
        <w:t>0173100012515000118</w:t>
      </w:r>
      <w:r w:rsidRPr="000E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2156" w:rsidRDefault="000E2156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84" w:name="_Toc450899754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84"/>
    </w:p>
    <w:p w:rsidR="00147B86" w:rsidRPr="000E2156" w:rsidRDefault="000E2156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31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</w:t>
      </w:r>
      <w:r>
        <w:rPr>
          <w:sz w:val="28"/>
          <w:szCs w:val="28"/>
        </w:rPr>
        <w:t>Единственное ценовое предложение было подано ООО «Швейная компания «</w:t>
      </w:r>
      <w:proofErr w:type="spellStart"/>
      <w:r>
        <w:rPr>
          <w:sz w:val="28"/>
          <w:szCs w:val="28"/>
        </w:rPr>
        <w:t>Оптима</w:t>
      </w:r>
      <w:proofErr w:type="spellEnd"/>
      <w:r>
        <w:rPr>
          <w:sz w:val="28"/>
          <w:szCs w:val="28"/>
        </w:rPr>
        <w:t xml:space="preserve">», которое было признано победителем ОАЭФ с ценой контракта </w:t>
      </w:r>
      <w:r w:rsidRPr="000E2156">
        <w:rPr>
          <w:sz w:val="28"/>
          <w:szCs w:val="28"/>
        </w:rPr>
        <w:t>197 846 349,60</w:t>
      </w:r>
      <w:r>
        <w:t xml:space="preserve"> </w:t>
      </w:r>
      <w:r w:rsidRPr="00A952D3">
        <w:rPr>
          <w:sz w:val="28"/>
          <w:szCs w:val="28"/>
        </w:rPr>
        <w:t>рублей.</w:t>
      </w:r>
    </w:p>
    <w:p w:rsidR="00EF71C2" w:rsidRDefault="00EF71C2" w:rsidP="002539CA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</w:p>
    <w:p w:rsidR="00147B86" w:rsidRDefault="00821E6F" w:rsidP="00EF71C2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85" w:name="_Toc450899755"/>
      <w:r w:rsidRPr="0020524A">
        <w:rPr>
          <w:rFonts w:ascii="Times New Roman" w:hAnsi="Times New Roman" w:cs="Times New Roman"/>
          <w:b/>
          <w:color w:val="auto"/>
        </w:rPr>
        <w:t xml:space="preserve">7.16. </w:t>
      </w:r>
      <w:r w:rsidR="006C26BF" w:rsidRPr="0020524A">
        <w:rPr>
          <w:rFonts w:ascii="Times New Roman" w:hAnsi="Times New Roman" w:cs="Times New Roman"/>
          <w:b/>
          <w:color w:val="auto"/>
        </w:rPr>
        <w:t>ОАЭФ № 0173100012515000119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20"/>
      </w:r>
      <w:bookmarkEnd w:id="85"/>
    </w:p>
    <w:p w:rsidR="0083466B" w:rsidRPr="0083466B" w:rsidRDefault="0083466B" w:rsidP="0083466B"/>
    <w:p w:rsidR="006C26BF" w:rsidRPr="0020524A" w:rsidRDefault="006C26BF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86" w:name="_Toc450899756"/>
      <w:r w:rsidRPr="0020524A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86"/>
    </w:p>
    <w:p w:rsidR="00D73DE5" w:rsidRDefault="00D73DE5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определен с 30.03.2015 (дата </w:t>
      </w:r>
      <w:r w:rsidR="00920379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по </w:t>
      </w:r>
      <w:r w:rsidR="00B21938">
        <w:rPr>
          <w:sz w:val="28"/>
          <w:szCs w:val="28"/>
        </w:rPr>
        <w:t>26.11.2015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147B86" w:rsidRPr="00EC28DB" w:rsidRDefault="00147B86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87" w:name="_Toc450899757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87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122F44" w:rsidRDefault="00122F4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30.03.2015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МВД России </w:t>
      </w:r>
      <w:r>
        <w:rPr>
          <w:rFonts w:ascii="Times New Roman" w:hAnsi="Times New Roman"/>
          <w:bCs/>
          <w:color w:val="000000"/>
          <w:sz w:val="28"/>
          <w:szCs w:val="28"/>
        </w:rPr>
        <w:t>на сайте www.zakupki.gov.ru было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>
        <w:rPr>
          <w:rFonts w:ascii="Times New Roman" w:hAnsi="Times New Roman"/>
          <w:bCs/>
          <w:color w:val="000000"/>
          <w:sz w:val="28"/>
          <w:szCs w:val="28"/>
        </w:rPr>
        <w:t>о извещение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122F44" w:rsidRDefault="00122F4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- о проведении электронного аукциона № </w:t>
      </w:r>
      <w:r>
        <w:rPr>
          <w:rFonts w:ascii="Times New Roman" w:hAnsi="Times New Roman"/>
          <w:bCs/>
          <w:color w:val="000000"/>
          <w:sz w:val="28"/>
          <w:szCs w:val="28"/>
        </w:rPr>
        <w:t>0173100012515000119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на право заключения государственного контракта на поставку </w:t>
      </w: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660AED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-2015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АЭ </w:t>
      </w:r>
      <w:r>
        <w:rPr>
          <w:rFonts w:ascii="Times New Roman" w:hAnsi="Times New Roman"/>
          <w:bCs/>
          <w:color w:val="000000"/>
          <w:sz w:val="28"/>
          <w:szCs w:val="28"/>
        </w:rPr>
        <w:t>Вещевого имущества 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дежды в ассортименте с НМЦК </w:t>
      </w:r>
      <w:r w:rsidR="00660AED" w:rsidRPr="00660AED">
        <w:rPr>
          <w:rFonts w:ascii="Times New Roman" w:hAnsi="Times New Roman"/>
          <w:bCs/>
          <w:color w:val="000000"/>
          <w:sz w:val="28"/>
          <w:szCs w:val="28"/>
        </w:rPr>
        <w:t xml:space="preserve">38 040 573,70 </w:t>
      </w:r>
      <w:r>
        <w:rPr>
          <w:rFonts w:ascii="Times New Roman" w:hAnsi="Times New Roman"/>
          <w:bCs/>
          <w:color w:val="000000"/>
          <w:sz w:val="28"/>
          <w:szCs w:val="28"/>
        </w:rPr>
        <w:t>рублей.</w:t>
      </w:r>
    </w:p>
    <w:p w:rsidR="00122F44" w:rsidRDefault="00122F4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Согласно документации об электронном аукционе № 135-2015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АЭ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закупку вещевого имущества (одежды в ассортименте) для нужд МВД России, объект закупки (товар) определен как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товар (работы, услуги) закупаемый(-</w:t>
      </w:r>
      <w:proofErr w:type="spellStart"/>
      <w:r w:rsidRPr="007C3543">
        <w:rPr>
          <w:rFonts w:ascii="Times New Roman" w:hAnsi="Times New Roman"/>
          <w:bCs/>
          <w:color w:val="000000"/>
          <w:sz w:val="28"/>
          <w:szCs w:val="28"/>
        </w:rPr>
        <w:t>ые</w:t>
      </w:r>
      <w:proofErr w:type="spellEnd"/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) заказчиком для нужд МВД России. </w:t>
      </w:r>
    </w:p>
    <w:p w:rsidR="00122F44" w:rsidRDefault="00122F4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Согласно извещению о проведении электронного аукциона № 135-2015АЭ объектом закупки является вещевое имущество (</w:t>
      </w:r>
      <w:r w:rsidRPr="00A44682">
        <w:rPr>
          <w:rFonts w:ascii="Times New Roman" w:hAnsi="Times New Roman"/>
          <w:bCs/>
          <w:color w:val="000000"/>
          <w:sz w:val="28"/>
          <w:szCs w:val="28"/>
        </w:rPr>
        <w:t>одежда в ассортименте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A44682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требованиями раздела 9 документации об аукционе, то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есть б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рюки шерстяные из камвольной ткани арт. 2316 защитного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б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рюки шерстяные из камвольной ткани арт. 2316 синего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б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рюки шерстяные из камвольной ткани арт. 2316 черного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п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латье из полушерстяной ткани арт. 2316 защитного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п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латье из полушерстяной ткани арт. 2316 синего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п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 xml:space="preserve">латье из полушерстяной ткани арт. 2316 черного цвета (для военнослужащих женского </w:t>
      </w:r>
      <w:r>
        <w:rPr>
          <w:rFonts w:ascii="Times New Roman" w:hAnsi="Times New Roman"/>
          <w:bCs/>
          <w:color w:val="000000"/>
          <w:sz w:val="28"/>
          <w:szCs w:val="28"/>
        </w:rPr>
        <w:t>пола); ж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акет шерстяной из камвольной ткани арт. 2316 защитного цвета (для военнослужащих женского пол</w:t>
      </w:r>
      <w:r>
        <w:rPr>
          <w:rFonts w:ascii="Times New Roman" w:hAnsi="Times New Roman"/>
          <w:bCs/>
          <w:color w:val="000000"/>
          <w:sz w:val="28"/>
          <w:szCs w:val="28"/>
        </w:rPr>
        <w:t>а); ж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акет шерстяной из камвольной ткани арт. 2316 синего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ж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акет шерстяной из камвольной ткани арт. 2316 цвета морской волны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ж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акет шерстяной из камвольной ткани арт. 2316 черного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ю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бка шерстяная из камвольной ткани арт. 2316 защитного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ю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бка шерстяная из камвольной ткани арт. 2316 синего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ю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бка шерстяная из камвольной ткани арт. 2316 цвета морской волны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пола); ю</w:t>
      </w:r>
      <w:r w:rsidRPr="006515C6">
        <w:rPr>
          <w:rFonts w:ascii="Times New Roman" w:hAnsi="Times New Roman"/>
          <w:bCs/>
          <w:color w:val="000000"/>
          <w:sz w:val="28"/>
          <w:szCs w:val="28"/>
        </w:rPr>
        <w:t>бка шерстяная из камвольной ткани арт. 2316 черного цвета (дл</w:t>
      </w:r>
      <w:r>
        <w:rPr>
          <w:rFonts w:ascii="Times New Roman" w:hAnsi="Times New Roman"/>
          <w:bCs/>
          <w:color w:val="000000"/>
          <w:sz w:val="28"/>
          <w:szCs w:val="28"/>
        </w:rPr>
        <w:t>я военнослужащих женского пола)</w:t>
      </w:r>
      <w:r w:rsidRPr="005E45C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22F44" w:rsidRPr="0073660E" w:rsidRDefault="00122F4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60E">
        <w:rPr>
          <w:rFonts w:ascii="Times New Roman" w:hAnsi="Times New Roman"/>
          <w:bCs/>
          <w:color w:val="000000"/>
          <w:sz w:val="28"/>
          <w:szCs w:val="28"/>
        </w:rPr>
        <w:t>Заказчик – 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, которое является потребителем товара (работ, услуг).</w:t>
      </w:r>
    </w:p>
    <w:p w:rsidR="00122F44" w:rsidRDefault="00122F4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624CBA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0173100012515000119, так как заказчик готов и может приобрести товар исключительно в рамках </w:t>
      </w:r>
      <w:r w:rsidR="00624CBA">
        <w:rPr>
          <w:rFonts w:ascii="Times New Roman" w:hAnsi="Times New Roman"/>
          <w:bCs/>
          <w:color w:val="000000"/>
          <w:sz w:val="28"/>
          <w:szCs w:val="28"/>
        </w:rPr>
        <w:t>характеристик указанного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47B86" w:rsidRDefault="00147B86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8" w:name="_Toc450899758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88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122F44" w:rsidRPr="001A62DF" w:rsidRDefault="00122F44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FF0249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государственного оборонного заказа определен на основании сведений</w:t>
      </w:r>
      <w:r w:rsidR="00FF024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электронной торговой площадки </w:t>
      </w:r>
      <w:r w:rsidR="00FF0249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22F44" w:rsidRPr="00842C4A" w:rsidRDefault="00122F44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F25B95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входит 27 организаци</w:t>
      </w:r>
      <w:r w:rsidR="00F25B95">
        <w:rPr>
          <w:rFonts w:ascii="Times New Roman" w:hAnsi="Times New Roman"/>
          <w:bCs/>
          <w:i/>
          <w:color w:val="000000"/>
          <w:sz w:val="28"/>
          <w:szCs w:val="28"/>
        </w:rPr>
        <w:t>й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, то есть все те организации, которые приняли участие в ОАЭФ                                                    № 0173100012515000119, не отозвали свои заявки и чьи заявки не были отклонены (по 1-м частям). </w:t>
      </w:r>
    </w:p>
    <w:p w:rsidR="00FF0249" w:rsidRDefault="00FF0249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122F44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122F44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122F44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 w:rsidR="00122F4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компания «</w:t>
      </w:r>
      <w:proofErr w:type="spellStart"/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C244C">
        <w:rPr>
          <w:rFonts w:ascii="Times New Roman" w:hAnsi="Times New Roman" w:cs="Times New Roman"/>
          <w:sz w:val="28"/>
          <w:szCs w:val="28"/>
        </w:rPr>
        <w:t xml:space="preserve">ИНН </w:t>
      </w:r>
      <w:r w:rsidR="00122F44" w:rsidRPr="000074D1">
        <w:rPr>
          <w:rFonts w:ascii="Times New Roman" w:hAnsi="Times New Roman" w:cs="Times New Roman"/>
          <w:sz w:val="28"/>
          <w:szCs w:val="28"/>
        </w:rPr>
        <w:t>7727848251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22F44" w:rsidRPr="005C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«ПКФ «ФОРМЕКС» (ИНН 7731444011), ООО «Вектор» (ИНН 6164308740),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«Борисоглебская швейная фабрика» (ИНН 36</w:t>
      </w:r>
      <w:r w:rsidR="00BD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4012572), </w:t>
      </w:r>
      <w:r w:rsidR="00122F44">
        <w:rPr>
          <w:rFonts w:ascii="Times New Roman" w:hAnsi="Times New Roman"/>
          <w:bCs/>
          <w:color w:val="000000"/>
          <w:sz w:val="28"/>
          <w:szCs w:val="28"/>
        </w:rPr>
        <w:t>ООО «Вектор-М» (ИНН 7727798593), ООО «Торговый дом «Спецодежда»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</w:t>
      </w:r>
      <w:r w:rsidR="00122F44">
        <w:rPr>
          <w:rFonts w:ascii="Times New Roman" w:hAnsi="Times New Roman"/>
          <w:bCs/>
          <w:color w:val="000000"/>
          <w:sz w:val="28"/>
          <w:szCs w:val="28"/>
        </w:rPr>
        <w:t xml:space="preserve">(ИНН 7627037997), ООО «Курганская швейная фабрика» (ИНН 4501170219), ООО «ПШО «Южанка»  (ИНН 6151346065), ООО «ГК «БАСТИОН»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="00122F44">
        <w:rPr>
          <w:rFonts w:ascii="Times New Roman" w:hAnsi="Times New Roman"/>
          <w:bCs/>
          <w:color w:val="000000"/>
          <w:sz w:val="28"/>
          <w:szCs w:val="28"/>
        </w:rPr>
        <w:t>(ИНН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7719867758), 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22F44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Трейд»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A71BF4" w:rsidRPr="00A71BF4">
        <w:rPr>
          <w:rFonts w:ascii="Times New Roman" w:hAnsi="Times New Roman"/>
          <w:bCs/>
          <w:color w:val="000000"/>
          <w:sz w:val="28"/>
          <w:szCs w:val="28"/>
        </w:rPr>
        <w:t>7724943852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22F44">
        <w:rPr>
          <w:rFonts w:ascii="Times New Roman" w:hAnsi="Times New Roman"/>
          <w:bCs/>
          <w:color w:val="000000"/>
          <w:sz w:val="28"/>
          <w:szCs w:val="28"/>
        </w:rPr>
        <w:t xml:space="preserve">ООО «Надежда» (ИНН 5226017213),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="00122F44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122F44">
        <w:rPr>
          <w:rFonts w:ascii="Times New Roman" w:hAnsi="Times New Roman"/>
          <w:bCs/>
          <w:color w:val="000000"/>
          <w:sz w:val="28"/>
          <w:szCs w:val="28"/>
        </w:rPr>
        <w:t>Стенфорд</w:t>
      </w:r>
      <w:proofErr w:type="spellEnd"/>
      <w:r w:rsidR="00122F44">
        <w:rPr>
          <w:rFonts w:ascii="Times New Roman" w:hAnsi="Times New Roman"/>
          <w:bCs/>
          <w:color w:val="000000"/>
          <w:sz w:val="28"/>
          <w:szCs w:val="28"/>
        </w:rPr>
        <w:t xml:space="preserve">» (ИНН 3702516271), 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«Коммерческая фирма «Красные ткачи» (</w:t>
      </w:r>
      <w:r w:rsidR="00122F44" w:rsidRPr="000074D1">
        <w:rPr>
          <w:rFonts w:ascii="Times New Roman" w:hAnsi="Times New Roman" w:cs="Times New Roman"/>
          <w:sz w:val="28"/>
          <w:szCs w:val="28"/>
        </w:rPr>
        <w:t>ИНН 7627034770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F4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«Производственное объединение «Вектор»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2F44" w:rsidRPr="000074D1">
        <w:rPr>
          <w:rFonts w:ascii="Times New Roman" w:hAnsi="Times New Roman" w:cs="Times New Roman"/>
          <w:sz w:val="28"/>
          <w:szCs w:val="28"/>
        </w:rPr>
        <w:t>ИНН 7701378918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2F44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122F44">
        <w:rPr>
          <w:rFonts w:ascii="Times New Roman" w:hAnsi="Times New Roman"/>
          <w:bCs/>
          <w:color w:val="000000"/>
          <w:sz w:val="28"/>
          <w:szCs w:val="28"/>
        </w:rPr>
        <w:t>ГеоС</w:t>
      </w:r>
      <w:proofErr w:type="spellEnd"/>
      <w:r w:rsidR="00122F44">
        <w:rPr>
          <w:rFonts w:ascii="Times New Roman" w:hAnsi="Times New Roman"/>
          <w:bCs/>
          <w:color w:val="000000"/>
          <w:sz w:val="28"/>
          <w:szCs w:val="28"/>
        </w:rPr>
        <w:t xml:space="preserve">» (ИНН 7703777280) – реорганизовано в форме присоединения к ООО «Бульвар» (ИНН 1655324329), ООО «Павлово-Посадский </w:t>
      </w:r>
      <w:proofErr w:type="spellStart"/>
      <w:r w:rsidR="00122F44">
        <w:rPr>
          <w:rFonts w:ascii="Times New Roman" w:hAnsi="Times New Roman"/>
          <w:bCs/>
          <w:color w:val="000000"/>
          <w:sz w:val="28"/>
          <w:szCs w:val="28"/>
        </w:rPr>
        <w:t>камвольщик</w:t>
      </w:r>
      <w:proofErr w:type="spellEnd"/>
      <w:r w:rsidR="00122F44">
        <w:rPr>
          <w:rFonts w:ascii="Times New Roman" w:hAnsi="Times New Roman"/>
          <w:bCs/>
          <w:color w:val="000000"/>
          <w:sz w:val="28"/>
          <w:szCs w:val="28"/>
        </w:rPr>
        <w:t xml:space="preserve">» (ИНН 5035003185),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Стильтекс</w:t>
      </w:r>
      <w:proofErr w:type="spellEnd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(ИНН 7727832364), 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«Балтийская мануфактура» (</w:t>
      </w:r>
      <w:r w:rsidR="00122F44" w:rsidRPr="000074D1">
        <w:rPr>
          <w:rFonts w:ascii="Times New Roman" w:hAnsi="Times New Roman" w:cs="Times New Roman"/>
          <w:sz w:val="28"/>
          <w:szCs w:val="28"/>
        </w:rPr>
        <w:t>ИНН 7801595352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ООО «Управляющая Компания «КАЙДЗЕН» (ИНН 5032237530),                            ООО «Торговый дом «Либерти» (ИНН 7715977083), ЗАО «Прогресс-Стратегия» (ИНН 7726074894) – реорганизовано в ООО «Прогресс-Стратегия» (ИНН 7726337342), ООО «</w:t>
      </w:r>
      <w:proofErr w:type="spellStart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Витекс</w:t>
      </w:r>
      <w:proofErr w:type="spellEnd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7727613404)</w:t>
      </w:r>
      <w:r w:rsidR="00122F44">
        <w:rPr>
          <w:rFonts w:ascii="Times New Roman" w:hAnsi="Times New Roman"/>
          <w:bCs/>
          <w:color w:val="000000"/>
          <w:sz w:val="28"/>
          <w:szCs w:val="28"/>
        </w:rPr>
        <w:t xml:space="preserve">,                         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Аувикс</w:t>
      </w:r>
      <w:proofErr w:type="spellEnd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7708651718), ООО «</w:t>
      </w:r>
      <w:proofErr w:type="spellStart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Спецстиль</w:t>
      </w:r>
      <w:proofErr w:type="spellEnd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7451383126),               АО «Франт» (ИНН 5028001518), ООО «</w:t>
      </w:r>
      <w:proofErr w:type="spellStart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АльянсТекстильПром</w:t>
      </w:r>
      <w:proofErr w:type="spellEnd"/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(ИНН 7724853824)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Pr="00FF0249" w:rsidRDefault="00FF0249" w:rsidP="00FF024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сведения о поставщиках (продавцах) представлены </w:t>
      </w:r>
      <w:r w:rsidR="00F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2F44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122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147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="00122F44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122F44" w:rsidRPr="008F574C" w:rsidRDefault="00624CBA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Заказчиком - потребителем</w:t>
      </w:r>
      <w:r w:rsidR="00122F44"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24C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122F44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2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F574C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8F574C" w:rsidRPr="00147B8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F574C" w:rsidRPr="00147B86">
        <w:rPr>
          <w:rFonts w:ascii="Times New Roman" w:hAnsi="Times New Roman"/>
          <w:b/>
          <w:bCs/>
          <w:color w:val="000000"/>
          <w:sz w:val="28"/>
          <w:szCs w:val="28"/>
        </w:rPr>
        <w:t>0173100012515000119</w:t>
      </w:r>
      <w:r w:rsidR="008F574C" w:rsidRPr="0014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7B86" w:rsidRDefault="00147B86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89" w:name="_Toc450899759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89"/>
    </w:p>
    <w:p w:rsidR="00147B86" w:rsidRDefault="00147B86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27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Единственное ценовое предложение было подано ООО «Надежда», которое было признано победителем ОАЭФ с ценой контракта </w:t>
      </w:r>
      <w:r w:rsidRPr="00147B86">
        <w:rPr>
          <w:sz w:val="28"/>
          <w:szCs w:val="28"/>
        </w:rPr>
        <w:t>37 850 370,83</w:t>
      </w:r>
      <w:r>
        <w:t xml:space="preserve"> </w:t>
      </w:r>
      <w:r w:rsidRPr="00A952D3">
        <w:rPr>
          <w:sz w:val="28"/>
          <w:szCs w:val="28"/>
        </w:rPr>
        <w:t>рублей.</w:t>
      </w:r>
    </w:p>
    <w:p w:rsidR="00147B86" w:rsidRPr="00147B86" w:rsidRDefault="00147B86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2FE" w:rsidRDefault="00821E6F" w:rsidP="00EF71C2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90" w:name="_Toc450899760"/>
      <w:r w:rsidRPr="0020524A">
        <w:rPr>
          <w:rFonts w:ascii="Times New Roman" w:hAnsi="Times New Roman" w:cs="Times New Roman"/>
          <w:b/>
          <w:color w:val="auto"/>
        </w:rPr>
        <w:t xml:space="preserve">7.17. </w:t>
      </w:r>
      <w:r w:rsidR="00FF243B" w:rsidRPr="0020524A">
        <w:rPr>
          <w:rFonts w:ascii="Times New Roman" w:hAnsi="Times New Roman" w:cs="Times New Roman"/>
          <w:b/>
          <w:color w:val="auto"/>
        </w:rPr>
        <w:t>ОАЭФ № 0351100018115000080</w:t>
      </w:r>
      <w:r w:rsidR="00E133FA">
        <w:rPr>
          <w:rStyle w:val="af"/>
          <w:rFonts w:ascii="Times New Roman" w:hAnsi="Times New Roman" w:cs="Times New Roman"/>
          <w:b/>
          <w:color w:val="auto"/>
        </w:rPr>
        <w:footnoteReference w:id="21"/>
      </w:r>
      <w:bookmarkEnd w:id="90"/>
    </w:p>
    <w:p w:rsidR="00FF0249" w:rsidRPr="00FF0249" w:rsidRDefault="00FF0249" w:rsidP="00FF0249"/>
    <w:p w:rsidR="00FF243B" w:rsidRPr="0020524A" w:rsidRDefault="00FF243B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91" w:name="_Toc450899761"/>
      <w:r w:rsidRPr="0020524A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91"/>
    </w:p>
    <w:p w:rsidR="00A23850" w:rsidRDefault="00A23850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определён с </w:t>
      </w:r>
      <w:r w:rsidR="00920379">
        <w:rPr>
          <w:sz w:val="28"/>
          <w:szCs w:val="28"/>
        </w:rPr>
        <w:t>27.02.2015</w:t>
      </w:r>
      <w:r>
        <w:rPr>
          <w:sz w:val="28"/>
          <w:szCs w:val="28"/>
        </w:rPr>
        <w:t xml:space="preserve"> (дата </w:t>
      </w:r>
      <w:r w:rsidR="00920379">
        <w:rPr>
          <w:sz w:val="28"/>
          <w:szCs w:val="28"/>
        </w:rPr>
        <w:t>опубликования извещения</w:t>
      </w:r>
      <w:r>
        <w:rPr>
          <w:sz w:val="28"/>
          <w:szCs w:val="28"/>
        </w:rPr>
        <w:t xml:space="preserve">) по </w:t>
      </w:r>
      <w:r w:rsidR="008141D8">
        <w:rPr>
          <w:sz w:val="28"/>
          <w:szCs w:val="28"/>
        </w:rPr>
        <w:t>13</w:t>
      </w:r>
      <w:r w:rsidR="00E15968">
        <w:rPr>
          <w:sz w:val="28"/>
          <w:szCs w:val="28"/>
        </w:rPr>
        <w:t>.08.2015</w:t>
      </w:r>
      <w:r>
        <w:rPr>
          <w:sz w:val="28"/>
          <w:szCs w:val="28"/>
        </w:rPr>
        <w:t xml:space="preserve"> (дата окончания исполнения контракта).</w:t>
      </w:r>
    </w:p>
    <w:p w:rsidR="005C42FE" w:rsidRPr="00EC28DB" w:rsidRDefault="005C42FE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92" w:name="_Toc450899762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92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996943" w:rsidRPr="00056B36" w:rsidRDefault="00996943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27.02.2015 Федеральным казенным учреждением «Сибирским окружным управлением материально-технического снабжения Министерства внутренних дела Российской Федерации» (далее – ФКУ «СОУМТС 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>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»)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сайте www.zakupki.gov.ru было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>
        <w:rPr>
          <w:rFonts w:ascii="Times New Roman" w:hAnsi="Times New Roman"/>
          <w:bCs/>
          <w:color w:val="000000"/>
          <w:sz w:val="28"/>
          <w:szCs w:val="28"/>
        </w:rPr>
        <w:t>о извещение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996943" w:rsidRDefault="00996943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- о проведении ОАЭФ № </w:t>
      </w:r>
      <w:r w:rsidRPr="00056B36">
        <w:rPr>
          <w:rFonts w:ascii="Times New Roman" w:hAnsi="Times New Roman"/>
          <w:bCs/>
          <w:color w:val="000000"/>
          <w:sz w:val="28"/>
          <w:szCs w:val="28"/>
        </w:rPr>
        <w:t>0351100018115000080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на право заключения государственного контракта на поставку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5D19">
        <w:rPr>
          <w:rFonts w:ascii="Times New Roman" w:hAnsi="Times New Roman" w:cs="Times New Roman"/>
          <w:sz w:val="28"/>
          <w:szCs w:val="28"/>
        </w:rPr>
        <w:t>предметов повседневного форменного обмундирования сотрудников ОВД (в ассортименте)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с НМЦК </w:t>
      </w:r>
      <w:r w:rsidRPr="00056B36">
        <w:rPr>
          <w:rFonts w:ascii="Times New Roman" w:hAnsi="Times New Roman" w:cs="Times New Roman"/>
          <w:sz w:val="28"/>
          <w:szCs w:val="28"/>
        </w:rPr>
        <w:t>54 940 590,72 рублей.</w:t>
      </w:r>
    </w:p>
    <w:p w:rsidR="00996943" w:rsidRDefault="00996943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728">
        <w:rPr>
          <w:rFonts w:ascii="Times New Roman" w:hAnsi="Times New Roman" w:cs="Times New Roman"/>
          <w:sz w:val="28"/>
          <w:szCs w:val="28"/>
        </w:rPr>
        <w:t xml:space="preserve">Согласно документации об аукционе в электронной форме </w:t>
      </w:r>
      <w:r>
        <w:rPr>
          <w:rFonts w:ascii="Times New Roman" w:hAnsi="Times New Roman" w:cs="Times New Roman"/>
          <w:sz w:val="28"/>
          <w:szCs w:val="28"/>
        </w:rPr>
        <w:t>№ 76</w:t>
      </w:r>
      <w:r w:rsidRPr="002C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2728">
        <w:rPr>
          <w:rFonts w:ascii="Times New Roman" w:hAnsi="Times New Roman" w:cs="Times New Roman"/>
          <w:sz w:val="28"/>
          <w:szCs w:val="28"/>
        </w:rPr>
        <w:t xml:space="preserve"> право заключения государственного контракта на поставку предметов повседневного форменного обмундирования сотрудников ОВД (в ассортименте),</w:t>
      </w:r>
      <w:r w:rsidRPr="00A15E0C">
        <w:rPr>
          <w:rFonts w:ascii="Times New Roman" w:hAnsi="Times New Roman" w:cs="Times New Roman"/>
          <w:sz w:val="28"/>
          <w:szCs w:val="28"/>
        </w:rPr>
        <w:t xml:space="preserve"> объектом закупки являются: жакет шерстяной для сотрудников органов внутренних дел из ткани камвольной шерстяной костюмной темно-синего цвета  арт. ШК75-021МВД, с кантами красного цвета; брюки  шерстяные женские для сотрудников органов внутренних дел из ткани камвольной шерстяной костюмной темно-синего цвета арт. ШК75-021МВД, с кантам</w:t>
      </w:r>
      <w:r w:rsidR="00A7574B">
        <w:rPr>
          <w:rFonts w:ascii="Times New Roman" w:hAnsi="Times New Roman" w:cs="Times New Roman"/>
          <w:sz w:val="28"/>
          <w:szCs w:val="28"/>
        </w:rPr>
        <w:t xml:space="preserve">и красного цвета (тип Б); юбка </w:t>
      </w:r>
      <w:r w:rsidRPr="00A15E0C">
        <w:rPr>
          <w:rFonts w:ascii="Times New Roman" w:hAnsi="Times New Roman" w:cs="Times New Roman"/>
          <w:sz w:val="28"/>
          <w:szCs w:val="28"/>
        </w:rPr>
        <w:t xml:space="preserve">шерстяная для сотрудников органов внутренних дел из ткани камвольной шерстяной костюмной темно-синего цвета арт. ШК75-021МВД; брюки  шерстяные женские для сотрудников органов внутренних дел из ткани камвольной шерстяной костюмной темно-синего цвета арт. ШК75-021МВД, с кантами серо-голубого цвета (тип Б); жакет шерстяной для сотрудников органов внутренних дел из ткани камвольной шерстяной костюмной  темно-синего цвета  арт. ШК75-021МВД, с кантами серо-голубого цвета; китель шерстяной для сотрудников органов внутренних дел из ткани камвольной шерстяной костюмной темно-синего цвета арт. ШК75-021МВД с кантами красного цвета; куртка шерстяная для сотрудников органов внутренних дел из ткани камвольной шерстяной костюмной темно-синего цвета арт. ШК75-021МВД; брюки  шерстяные для сотрудников органов внутренних дел из ткани камвольной шерстяной костюмной темно-синего цвета арт. ШК75-021МВД, с кантами красного цвета (тип Б); брюки  шерстяные для сотрудников органов внутренних дел из ткани камвольной шерстяной костюмной темно-синего цвета арт. ШК75-021МВД, с кантами серо-голубого цвета (тип Б); китель шерстяной для сотрудников органов внутренних дел из ткани камвольной шерстяной костюмной темно-синего цвета арт. ШК75-021МВД с кантами серо-голубого цвета. </w:t>
      </w:r>
    </w:p>
    <w:p w:rsidR="00996943" w:rsidRDefault="00996943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Заказчик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ФКУ «СОУМТС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>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», которое является потребителем товара (работ, услуг).</w:t>
      </w:r>
    </w:p>
    <w:p w:rsidR="00996943" w:rsidRPr="00051FE6" w:rsidRDefault="00996943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624CBA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Pr="00056B36">
        <w:rPr>
          <w:rFonts w:ascii="Times New Roman" w:hAnsi="Times New Roman"/>
          <w:bCs/>
          <w:color w:val="000000"/>
          <w:sz w:val="28"/>
          <w:szCs w:val="28"/>
        </w:rPr>
        <w:t>0351100018115000080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так как заказчик готов и может приобрести товар исключительно в рамках </w:t>
      </w:r>
      <w:r w:rsidR="00624CBA">
        <w:rPr>
          <w:rFonts w:ascii="Times New Roman" w:hAnsi="Times New Roman"/>
          <w:bCs/>
          <w:color w:val="000000"/>
          <w:sz w:val="28"/>
          <w:szCs w:val="28"/>
        </w:rPr>
        <w:t>характеристик указанного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93" w:name="_Toc450899763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93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996943" w:rsidRPr="001A62DF" w:rsidRDefault="00996943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FF0249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оборонного заказа определен на основании сведений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от электронной торговой площадки 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96943" w:rsidRPr="00842C4A" w:rsidRDefault="00996943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 w:rsidR="00F25B95"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</w:t>
      </w:r>
      <w:r w:rsidR="003F27A2" w:rsidRPr="00842C4A">
        <w:rPr>
          <w:rFonts w:ascii="Times New Roman" w:hAnsi="Times New Roman"/>
          <w:bCs/>
          <w:i/>
          <w:color w:val="000000"/>
          <w:sz w:val="28"/>
          <w:szCs w:val="28"/>
        </w:rPr>
        <w:t>и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>т 29 организаций, то есть все те организации, которые приняли участие в ОАЭФ                                                  №</w:t>
      </w:r>
      <w:r w:rsidRPr="00842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>0351100018115000080, не отозвали свои заявки и чьи заявки не были отклонены</w:t>
      </w:r>
      <w:r w:rsidR="002A72FC"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 (по 1-м частям)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</w:p>
    <w:p w:rsidR="00FF0249" w:rsidRDefault="00FF0249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996943" w:rsidRPr="000074D1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996943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товара </w:t>
      </w:r>
      <w:r w:rsidR="00996943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="00996943">
        <w:rPr>
          <w:rFonts w:ascii="Times New Roman" w:hAnsi="Times New Roman"/>
          <w:bCs/>
          <w:color w:val="000000"/>
          <w:sz w:val="28"/>
          <w:szCs w:val="28"/>
        </w:rPr>
        <w:t xml:space="preserve">ООО «БН-Текстиль» (ИНН 3702743891), ООО «ПШО «Южанка»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(ИНН 6151346065), </w:t>
      </w:r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компания «</w:t>
      </w:r>
      <w:proofErr w:type="spellStart"/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96943" w:rsidRPr="000074D1">
        <w:rPr>
          <w:rFonts w:ascii="Times New Roman" w:hAnsi="Times New Roman" w:cs="Times New Roman"/>
          <w:sz w:val="28"/>
          <w:szCs w:val="28"/>
        </w:rPr>
        <w:t>ИНН 7727848251</w:t>
      </w:r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96943" w:rsidRPr="005C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«ПРАБО» (ИНН 7721687488), ООО «Контакт» (ИНН 7703818900),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«Вектор» (ИНН 7703818917), ЗАО «ГК «БАСТИОН» (ИНН 7719867758),                                   ООО «</w:t>
      </w:r>
      <w:proofErr w:type="spellStart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ПромКомплект</w:t>
      </w:r>
      <w:proofErr w:type="spellEnd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7604239620), ООО «</w:t>
      </w:r>
      <w:proofErr w:type="spellStart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Швейпром</w:t>
      </w:r>
      <w:proofErr w:type="spellEnd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(ИНН 5501231216), ООО «</w:t>
      </w:r>
      <w:proofErr w:type="spellStart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Стильтекс</w:t>
      </w:r>
      <w:proofErr w:type="spellEnd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7727832364), ООО Швейная фабрика «Парижская Коммуна» (ИНН 7716752773), ООО ТШФ «Русич»  (ИНН 7103510101), ООО «Павлово-Посадский </w:t>
      </w:r>
      <w:proofErr w:type="spellStart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камвольщик</w:t>
      </w:r>
      <w:proofErr w:type="spellEnd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(ИНН 5035003185), ООО «</w:t>
      </w:r>
      <w:proofErr w:type="spellStart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</w:t>
      </w:r>
      <w:proofErr w:type="spellEnd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-резерв» (ИНН 3702695648),                                          ООО «Курганская швейная фабрика» (ИНН 4501170219), ООО «</w:t>
      </w:r>
      <w:proofErr w:type="spellStart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ФормТекс</w:t>
      </w:r>
      <w:proofErr w:type="spellEnd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7736645836), ООО «</w:t>
      </w:r>
      <w:proofErr w:type="spellStart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АгроПромРегион</w:t>
      </w:r>
      <w:proofErr w:type="spellEnd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3328486115),                            ООО «Вектор-М» (ИНН 7727798593), АО «Франт» (ИНН 5028001518),                  </w:t>
      </w:r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фабрика 19» (</w:t>
      </w:r>
      <w:r w:rsidR="00996943" w:rsidRPr="000074D1">
        <w:rPr>
          <w:rFonts w:ascii="Times New Roman" w:hAnsi="Times New Roman" w:cs="Times New Roman"/>
          <w:sz w:val="28"/>
          <w:szCs w:val="28"/>
        </w:rPr>
        <w:t>ИНН 5263114342</w:t>
      </w:r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«ПКФ «ФОРМЕКС» (ИНН 7731444011), ООО «</w:t>
      </w:r>
      <w:proofErr w:type="spellStart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Тулснаб</w:t>
      </w:r>
      <w:proofErr w:type="spellEnd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7103517234), </w:t>
      </w:r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96943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«ЭЛИТА» (ИНН 5032271193), ЗАО «</w:t>
      </w:r>
      <w:proofErr w:type="spellStart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А.Миллер</w:t>
      </w:r>
      <w:proofErr w:type="spellEnd"/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7703179072), ООО Швейная фирма «Космос» (ИНН 7711000995),                 ООО Швейная торговая фирма «Космос» (ИНН 7743928384), </w:t>
      </w:r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«Швейная фабрика «Динамо» (</w:t>
      </w:r>
      <w:r w:rsidR="00996943" w:rsidRPr="000074D1">
        <w:rPr>
          <w:rFonts w:ascii="Times New Roman" w:hAnsi="Times New Roman" w:cs="Times New Roman"/>
          <w:sz w:val="28"/>
          <w:szCs w:val="28"/>
        </w:rPr>
        <w:t>ИНН 7723863668</w:t>
      </w:r>
      <w:r w:rsidR="00996943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«Форвард» (ИНН 7724909756)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Default="00FF0249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 в</w:t>
      </w:r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943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 w:rsidR="00592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996943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96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5C42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="002414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8F574C" w:rsidRDefault="00624CBA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Заказчиком – п</w:t>
      </w:r>
      <w:r w:rsidR="00996943"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отребител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 </w:t>
      </w:r>
      <w:r w:rsidRPr="00624C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96943" w:rsidRPr="0024215F">
        <w:rPr>
          <w:rFonts w:ascii="Times New Roman" w:hAnsi="Times New Roman" w:cs="Times New Roman"/>
          <w:sz w:val="28"/>
          <w:szCs w:val="28"/>
        </w:rPr>
        <w:t>ФКУ «СОУМТС МВД России» (Российская Федерация, 630099, Новосибирская обл</w:t>
      </w:r>
      <w:r w:rsidR="00996943">
        <w:rPr>
          <w:rFonts w:ascii="Times New Roman" w:hAnsi="Times New Roman" w:cs="Times New Roman"/>
          <w:sz w:val="28"/>
          <w:szCs w:val="28"/>
        </w:rPr>
        <w:t>.</w:t>
      </w:r>
      <w:r w:rsidR="00996943" w:rsidRPr="0024215F">
        <w:rPr>
          <w:rFonts w:ascii="Times New Roman" w:hAnsi="Times New Roman" w:cs="Times New Roman"/>
          <w:sz w:val="28"/>
          <w:szCs w:val="28"/>
        </w:rPr>
        <w:t xml:space="preserve">, </w:t>
      </w:r>
      <w:r w:rsidR="00996943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996943">
        <w:rPr>
          <w:rFonts w:ascii="Times New Roman" w:hAnsi="Times New Roman" w:cs="Times New Roman"/>
          <w:sz w:val="28"/>
          <w:szCs w:val="28"/>
        </w:rPr>
        <w:t xml:space="preserve">Новосибирск, </w:t>
      </w:r>
      <w:r w:rsidR="002A72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A72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6943">
        <w:rPr>
          <w:rFonts w:ascii="Times New Roman" w:hAnsi="Times New Roman" w:cs="Times New Roman"/>
          <w:sz w:val="28"/>
          <w:szCs w:val="28"/>
        </w:rPr>
        <w:t>ул. Трудовая</w:t>
      </w:r>
      <w:r w:rsidR="00996943" w:rsidRPr="0024215F">
        <w:rPr>
          <w:rFonts w:ascii="Times New Roman" w:hAnsi="Times New Roman" w:cs="Times New Roman"/>
          <w:sz w:val="28"/>
          <w:szCs w:val="28"/>
        </w:rPr>
        <w:t xml:space="preserve">, </w:t>
      </w:r>
      <w:r w:rsidR="00996943">
        <w:rPr>
          <w:rFonts w:ascii="Times New Roman" w:hAnsi="Times New Roman" w:cs="Times New Roman"/>
          <w:sz w:val="28"/>
          <w:szCs w:val="28"/>
        </w:rPr>
        <w:t xml:space="preserve">д. </w:t>
      </w:r>
      <w:r w:rsidR="00996943" w:rsidRPr="0024215F">
        <w:rPr>
          <w:rFonts w:ascii="Times New Roman" w:hAnsi="Times New Roman" w:cs="Times New Roman"/>
          <w:sz w:val="28"/>
          <w:szCs w:val="28"/>
        </w:rPr>
        <w:t>11).</w:t>
      </w:r>
      <w:r w:rsidR="0099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74C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8F574C" w:rsidRPr="005C42F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F574C" w:rsidRPr="005C42FE">
        <w:rPr>
          <w:rFonts w:ascii="Times New Roman" w:hAnsi="Times New Roman"/>
          <w:b/>
          <w:bCs/>
          <w:color w:val="000000"/>
          <w:sz w:val="28"/>
          <w:szCs w:val="28"/>
        </w:rPr>
        <w:t>0351100018115000080</w:t>
      </w:r>
      <w:r w:rsidR="008F574C" w:rsidRPr="005C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42FE" w:rsidRDefault="005C42FE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94" w:name="_Toc450899764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94"/>
    </w:p>
    <w:p w:rsidR="005C42FE" w:rsidRDefault="005C42FE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>
        <w:rPr>
          <w:sz w:val="28"/>
          <w:szCs w:val="28"/>
        </w:rPr>
        <w:t>29</w:t>
      </w:r>
      <w:r w:rsidRPr="00A952D3">
        <w:rPr>
          <w:sz w:val="28"/>
          <w:szCs w:val="28"/>
        </w:rPr>
        <w:t xml:space="preserve"> организаций-конкурентов, аукцион завершился со снижением НМЦК </w:t>
      </w:r>
      <w:r>
        <w:rPr>
          <w:sz w:val="28"/>
          <w:szCs w:val="28"/>
        </w:rPr>
        <w:t>0,5</w:t>
      </w:r>
      <w:r w:rsidRPr="00A952D3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Единственное ценовое предложение было подано ООО «Производственно-швейное объединение «Южанка», которое было признано победителем ОАЭФ с ценой контракта </w:t>
      </w:r>
      <w:r w:rsidR="00FC14D1" w:rsidRPr="00FC14D1">
        <w:rPr>
          <w:sz w:val="28"/>
          <w:szCs w:val="28"/>
        </w:rPr>
        <w:t>54 940 578,18</w:t>
      </w:r>
      <w:r w:rsidR="00FC14D1">
        <w:t xml:space="preserve"> </w:t>
      </w:r>
      <w:r w:rsidRPr="00A952D3">
        <w:rPr>
          <w:sz w:val="28"/>
          <w:szCs w:val="28"/>
        </w:rPr>
        <w:t>рублей.</w:t>
      </w:r>
    </w:p>
    <w:p w:rsidR="00A53858" w:rsidRDefault="00A53858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FF0249" w:rsidRPr="00FF0249" w:rsidRDefault="006376AA" w:rsidP="00FF0249">
      <w:pPr>
        <w:pStyle w:val="2"/>
        <w:ind w:firstLine="567"/>
        <w:rPr>
          <w:rFonts w:ascii="Times New Roman" w:hAnsi="Times New Roman" w:cs="Times New Roman"/>
          <w:b/>
          <w:color w:val="auto"/>
        </w:rPr>
      </w:pPr>
      <w:bookmarkStart w:id="95" w:name="_Toc450899765"/>
      <w:r>
        <w:rPr>
          <w:rFonts w:ascii="Times New Roman" w:hAnsi="Times New Roman" w:cs="Times New Roman"/>
          <w:b/>
          <w:color w:val="auto"/>
        </w:rPr>
        <w:t xml:space="preserve">7.18. </w:t>
      </w:r>
      <w:r w:rsidR="00E901E0" w:rsidRPr="00E901E0">
        <w:rPr>
          <w:rFonts w:ascii="Times New Roman" w:hAnsi="Times New Roman" w:cs="Times New Roman"/>
          <w:b/>
          <w:color w:val="auto"/>
        </w:rPr>
        <w:t>ОАЭФ № 0173100012514000558</w:t>
      </w:r>
      <w:r w:rsidR="00E901E0">
        <w:rPr>
          <w:rStyle w:val="af"/>
          <w:rFonts w:ascii="Times New Roman" w:hAnsi="Times New Roman" w:cs="Times New Roman"/>
          <w:b/>
          <w:color w:val="auto"/>
        </w:rPr>
        <w:footnoteReference w:id="22"/>
      </w:r>
      <w:bookmarkEnd w:id="95"/>
    </w:p>
    <w:p w:rsidR="00E901E0" w:rsidRPr="00E901E0" w:rsidRDefault="00E901E0" w:rsidP="002539CA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96" w:name="_Toc450899766"/>
      <w:r w:rsidRPr="00E901E0">
        <w:rPr>
          <w:rFonts w:ascii="Times New Roman" w:hAnsi="Times New Roman" w:cs="Times New Roman"/>
          <w:b/>
          <w:color w:val="auto"/>
        </w:rPr>
        <w:t>Определение временного интервала</w:t>
      </w:r>
      <w:bookmarkEnd w:id="96"/>
      <w:r w:rsidRPr="00E901E0">
        <w:rPr>
          <w:rFonts w:ascii="Times New Roman" w:hAnsi="Times New Roman" w:cs="Times New Roman"/>
          <w:b/>
          <w:color w:val="auto"/>
        </w:rPr>
        <w:t xml:space="preserve"> </w:t>
      </w:r>
    </w:p>
    <w:p w:rsidR="00A53858" w:rsidRDefault="00E901E0" w:rsidP="00C7612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Временной интервал рассматриваемого ОАЭФ определён с 26.12.2014 (дата опубликования извещения) по </w:t>
      </w:r>
      <w:r w:rsidR="00D13A05">
        <w:rPr>
          <w:sz w:val="28"/>
          <w:szCs w:val="28"/>
        </w:rPr>
        <w:t>25.11.</w:t>
      </w:r>
      <w:r>
        <w:rPr>
          <w:sz w:val="28"/>
          <w:szCs w:val="28"/>
        </w:rPr>
        <w:t>2015 (дата окончания исполнения контракта).</w:t>
      </w:r>
    </w:p>
    <w:p w:rsidR="00C76123" w:rsidRPr="00821E6F" w:rsidRDefault="00C76123" w:rsidP="00C76123">
      <w:pPr>
        <w:pStyle w:val="3"/>
        <w:ind w:firstLine="567"/>
        <w:rPr>
          <w:rFonts w:ascii="Times New Roman" w:hAnsi="Times New Roman" w:cs="Times New Roman"/>
          <w:b/>
          <w:color w:val="auto"/>
        </w:rPr>
      </w:pPr>
      <w:bookmarkStart w:id="97" w:name="_Toc450899767"/>
      <w:r w:rsidRPr="00821E6F">
        <w:rPr>
          <w:rFonts w:ascii="Times New Roman" w:hAnsi="Times New Roman" w:cs="Times New Roman"/>
          <w:b/>
          <w:color w:val="auto"/>
        </w:rPr>
        <w:t xml:space="preserve">Определение </w:t>
      </w:r>
      <w:r>
        <w:rPr>
          <w:rFonts w:ascii="Times New Roman" w:hAnsi="Times New Roman" w:cs="Times New Roman"/>
          <w:b/>
          <w:color w:val="auto"/>
        </w:rPr>
        <w:t>продуктовых границ - объекта закупки</w:t>
      </w:r>
      <w:bookmarkEnd w:id="97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7A6FED" w:rsidRPr="00056B36" w:rsidRDefault="007A6FED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26.12.2014 МВД России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сайте www.zakupki.gov.ru было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размещен</w:t>
      </w:r>
      <w:r>
        <w:rPr>
          <w:rFonts w:ascii="Times New Roman" w:hAnsi="Times New Roman"/>
          <w:bCs/>
          <w:color w:val="000000"/>
          <w:sz w:val="28"/>
          <w:szCs w:val="28"/>
        </w:rPr>
        <w:t>о извещение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7A6FED" w:rsidRDefault="007A6FED" w:rsidP="002539CA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- о проведении ОАЭФ № </w:t>
      </w:r>
      <w:r>
        <w:rPr>
          <w:rFonts w:ascii="Times New Roman" w:hAnsi="Times New Roman"/>
          <w:bCs/>
          <w:color w:val="000000"/>
          <w:sz w:val="28"/>
          <w:szCs w:val="28"/>
        </w:rPr>
        <w:t>0173100012514000558</w:t>
      </w:r>
      <w:r w:rsidRPr="00B93C06">
        <w:rPr>
          <w:rFonts w:ascii="Times New Roman" w:hAnsi="Times New Roman"/>
          <w:bCs/>
          <w:color w:val="000000"/>
          <w:sz w:val="28"/>
          <w:szCs w:val="28"/>
        </w:rPr>
        <w:t xml:space="preserve"> на право заключения государственного контракта на поставку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6FED">
        <w:rPr>
          <w:rFonts w:ascii="Times New Roman" w:hAnsi="Times New Roman"/>
          <w:bCs/>
          <w:color w:val="000000"/>
          <w:sz w:val="28"/>
          <w:szCs w:val="28"/>
        </w:rPr>
        <w:t>540-2014АЭ одежда в ассортименте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с НМЦК </w:t>
      </w:r>
      <w:r w:rsidRPr="007A6FED">
        <w:rPr>
          <w:rFonts w:ascii="Times New Roman" w:hAnsi="Times New Roman"/>
          <w:bCs/>
          <w:color w:val="000000"/>
          <w:sz w:val="28"/>
          <w:szCs w:val="28"/>
        </w:rPr>
        <w:t>362 420 515,40 рублей</w:t>
      </w:r>
      <w:r w:rsidRPr="00056B36">
        <w:rPr>
          <w:rFonts w:ascii="Times New Roman" w:hAnsi="Times New Roman" w:cs="Times New Roman"/>
          <w:sz w:val="28"/>
          <w:szCs w:val="28"/>
        </w:rPr>
        <w:t>.</w:t>
      </w:r>
    </w:p>
    <w:p w:rsidR="00A22B2A" w:rsidRPr="007C3543" w:rsidRDefault="00A22B2A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Согласно документации об электронном аукционе № 540-2014АЭ на закупку одежды в ассортименте для нужд МВД России, объект закупки (товар) определен как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товар (работы, услуги) закупаемый(-</w:t>
      </w:r>
      <w:proofErr w:type="spellStart"/>
      <w:r w:rsidRPr="007C3543">
        <w:rPr>
          <w:rFonts w:ascii="Times New Roman" w:hAnsi="Times New Roman"/>
          <w:bCs/>
          <w:color w:val="000000"/>
          <w:sz w:val="28"/>
          <w:szCs w:val="28"/>
        </w:rPr>
        <w:t>ые</w:t>
      </w:r>
      <w:proofErr w:type="spellEnd"/>
      <w:r w:rsidRPr="007C3543">
        <w:rPr>
          <w:rFonts w:ascii="Times New Roman" w:hAnsi="Times New Roman"/>
          <w:bCs/>
          <w:color w:val="000000"/>
          <w:sz w:val="28"/>
          <w:szCs w:val="28"/>
        </w:rPr>
        <w:t xml:space="preserve">) заказчиком для нужд МВД России. </w:t>
      </w:r>
    </w:p>
    <w:p w:rsidR="00A22B2A" w:rsidRDefault="00A22B2A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Согласно извещению о проведении электронного аукциона № 540-2014АЭ объектом закупки является </w:t>
      </w:r>
      <w:r w:rsidRPr="00A44682">
        <w:rPr>
          <w:rFonts w:ascii="Times New Roman" w:hAnsi="Times New Roman"/>
          <w:bCs/>
          <w:color w:val="000000"/>
          <w:sz w:val="28"/>
          <w:szCs w:val="28"/>
        </w:rPr>
        <w:t xml:space="preserve">одежда в ассортименте в соответствии с </w:t>
      </w:r>
      <w:r w:rsidRPr="007C3543">
        <w:rPr>
          <w:rFonts w:ascii="Times New Roman" w:hAnsi="Times New Roman"/>
          <w:bCs/>
          <w:color w:val="000000"/>
          <w:sz w:val="28"/>
          <w:szCs w:val="28"/>
        </w:rPr>
        <w:t>требованиями раздела 9 документации об аукционе, то есть</w:t>
      </w:r>
      <w:r w:rsidR="00F24624">
        <w:rPr>
          <w:rFonts w:ascii="Times New Roman" w:hAnsi="Times New Roman"/>
          <w:bCs/>
          <w:color w:val="000000"/>
          <w:sz w:val="28"/>
          <w:szCs w:val="28"/>
        </w:rPr>
        <w:t xml:space="preserve"> б</w:t>
      </w:r>
      <w:r w:rsidR="00F24624" w:rsidRPr="00F24624">
        <w:rPr>
          <w:rFonts w:ascii="Times New Roman" w:hAnsi="Times New Roman"/>
          <w:bCs/>
          <w:color w:val="000000"/>
          <w:sz w:val="28"/>
          <w:szCs w:val="28"/>
        </w:rPr>
        <w:t xml:space="preserve">рюки шерстяные для сотрудников органов внутренних дел из ткани камвольной шерстяной костюмной темно-синего цвета арт. ШК75-021МВД с кантами красного цвета (тип Б), </w:t>
      </w:r>
      <w:r w:rsidR="00F2462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F24624" w:rsidRPr="00F24624">
        <w:rPr>
          <w:rFonts w:ascii="Times New Roman" w:hAnsi="Times New Roman"/>
          <w:bCs/>
          <w:color w:val="000000"/>
          <w:sz w:val="28"/>
          <w:szCs w:val="28"/>
        </w:rPr>
        <w:t xml:space="preserve">итель шерстяной для сотрудников органов внутренних дел из ткани камвольной шерстяной костюмной темно-синего цвета арт. ШК75-021МВД с кантами красного цвета, </w:t>
      </w:r>
      <w:r w:rsidR="00F24624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F24624" w:rsidRPr="00F24624">
        <w:rPr>
          <w:rFonts w:ascii="Times New Roman" w:hAnsi="Times New Roman"/>
          <w:bCs/>
          <w:color w:val="000000"/>
          <w:sz w:val="28"/>
          <w:szCs w:val="28"/>
        </w:rPr>
        <w:t>уртка шерстяная для сотрудников органов внутренних дел из ткани камвольной шерстяной костюмной темно-синего цвета арт. ШК75-021МВД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22B2A" w:rsidRPr="0073660E" w:rsidRDefault="00A22B2A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60E">
        <w:rPr>
          <w:rFonts w:ascii="Times New Roman" w:hAnsi="Times New Roman"/>
          <w:bCs/>
          <w:color w:val="000000"/>
          <w:sz w:val="28"/>
          <w:szCs w:val="28"/>
        </w:rPr>
        <w:t>Заказчик – МВД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, которое является потребителем товара (работ, услуг).</w:t>
      </w:r>
    </w:p>
    <w:p w:rsidR="00A22B2A" w:rsidRDefault="00A22B2A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Продуктовые границы товарного рынка, соответственно, ограничены </w:t>
      </w:r>
      <w:r w:rsidR="006376AA">
        <w:rPr>
          <w:rFonts w:ascii="Times New Roman" w:hAnsi="Times New Roman"/>
          <w:bCs/>
          <w:color w:val="000000"/>
          <w:sz w:val="28"/>
          <w:szCs w:val="28"/>
        </w:rPr>
        <w:t xml:space="preserve">объектом закупки </w:t>
      </w:r>
      <w:r w:rsidRPr="0073660E">
        <w:rPr>
          <w:rFonts w:ascii="Times New Roman" w:hAnsi="Times New Roman"/>
          <w:bCs/>
          <w:color w:val="000000"/>
          <w:sz w:val="28"/>
          <w:szCs w:val="28"/>
        </w:rPr>
        <w:t xml:space="preserve">ОАЭФ </w:t>
      </w:r>
      <w:r w:rsidRPr="00E053F2">
        <w:rPr>
          <w:rFonts w:ascii="Times New Roman" w:hAnsi="Times New Roman"/>
          <w:bCs/>
          <w:color w:val="000000"/>
          <w:sz w:val="28"/>
          <w:szCs w:val="28"/>
        </w:rPr>
        <w:t>№ 01731000125140005</w:t>
      </w:r>
      <w:r w:rsidR="00F24624">
        <w:rPr>
          <w:rFonts w:ascii="Times New Roman" w:hAnsi="Times New Roman"/>
          <w:bCs/>
          <w:color w:val="000000"/>
          <w:sz w:val="28"/>
          <w:szCs w:val="28"/>
        </w:rPr>
        <w:t>58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так как заказчик готов и может приобрести товар исключительно в рамках </w:t>
      </w:r>
      <w:r w:rsidR="006376AA">
        <w:rPr>
          <w:rFonts w:ascii="Times New Roman" w:hAnsi="Times New Roman"/>
          <w:bCs/>
          <w:color w:val="000000"/>
          <w:sz w:val="28"/>
          <w:szCs w:val="28"/>
        </w:rPr>
        <w:t>характеристик указанного объекта закупки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C76123" w:rsidRPr="00821E6F" w:rsidRDefault="00C76123" w:rsidP="00C76123">
      <w:pPr>
        <w:pStyle w:val="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98" w:name="_Toc450899768"/>
      <w:r w:rsidRPr="00821E6F">
        <w:rPr>
          <w:rStyle w:val="30"/>
          <w:rFonts w:ascii="Times New Roman" w:hAnsi="Times New Roman" w:cs="Times New Roman"/>
          <w:b/>
          <w:color w:val="auto"/>
        </w:rPr>
        <w:t>Определение</w:t>
      </w:r>
      <w:r>
        <w:rPr>
          <w:rStyle w:val="30"/>
          <w:rFonts w:ascii="Times New Roman" w:hAnsi="Times New Roman" w:cs="Times New Roman"/>
          <w:b/>
          <w:color w:val="auto"/>
        </w:rPr>
        <w:t xml:space="preserve"> состава хозяйствующих субъектов конкурентов - участников аукциона</w:t>
      </w:r>
      <w:bookmarkEnd w:id="98"/>
      <w:r w:rsidRPr="00821E6F">
        <w:rPr>
          <w:rStyle w:val="30"/>
          <w:rFonts w:ascii="Times New Roman" w:hAnsi="Times New Roman" w:cs="Times New Roman"/>
          <w:b/>
          <w:color w:val="auto"/>
        </w:rPr>
        <w:t xml:space="preserve"> </w:t>
      </w:r>
    </w:p>
    <w:p w:rsidR="007A6FED" w:rsidRPr="001A62DF" w:rsidRDefault="007A6FED" w:rsidP="002539C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участников закупки –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поставщиков (продавцов) </w:t>
      </w:r>
      <w:r w:rsidR="00FF0249"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рассматриваемого 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оборонного заказа определен на основании сведений полученных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от электронной торговой площадки ЗАО «Сбербанк-АСТ»</w:t>
      </w:r>
      <w:r w:rsidRPr="001A62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A6FED" w:rsidRPr="00842C4A" w:rsidRDefault="007A6FED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В состав поставщиков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исследуемого аукциона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входит </w:t>
      </w:r>
      <w:r w:rsidR="00EC7AFC">
        <w:rPr>
          <w:rFonts w:ascii="Times New Roman" w:hAnsi="Times New Roman"/>
          <w:bCs/>
          <w:i/>
          <w:color w:val="000000"/>
          <w:sz w:val="28"/>
          <w:szCs w:val="28"/>
        </w:rPr>
        <w:t>14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организаций, то есть все те организации, которые приняли участие в ОАЭФ                                                  №</w:t>
      </w:r>
      <w:r w:rsidRPr="00842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AFC" w:rsidRPr="00EC7AFC">
        <w:rPr>
          <w:rFonts w:ascii="Times New Roman" w:hAnsi="Times New Roman"/>
          <w:bCs/>
          <w:i/>
          <w:color w:val="000000"/>
          <w:sz w:val="28"/>
          <w:szCs w:val="28"/>
        </w:rPr>
        <w:t>0173100012514000558</w:t>
      </w:r>
      <w:r w:rsidRPr="00842C4A">
        <w:rPr>
          <w:rFonts w:ascii="Times New Roman" w:hAnsi="Times New Roman"/>
          <w:bCs/>
          <w:i/>
          <w:color w:val="000000"/>
          <w:sz w:val="28"/>
          <w:szCs w:val="28"/>
        </w:rPr>
        <w:t xml:space="preserve">, не отозвали свои заявки и чьи заявки не были отклонены (по 1-м частям). </w:t>
      </w:r>
    </w:p>
    <w:p w:rsidR="00FF0249" w:rsidRDefault="00FF0249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49">
        <w:rPr>
          <w:rFonts w:ascii="Times New Roman" w:hAnsi="Times New Roman"/>
          <w:b/>
          <w:bCs/>
          <w:i/>
          <w:color w:val="000000"/>
          <w:sz w:val="28"/>
          <w:szCs w:val="28"/>
        </w:rPr>
        <w:t>Потенциальными п</w:t>
      </w:r>
      <w:r w:rsidR="007A6FED" w:rsidRPr="00FF0249">
        <w:rPr>
          <w:rFonts w:ascii="Times New Roman" w:hAnsi="Times New Roman"/>
          <w:b/>
          <w:bCs/>
          <w:i/>
          <w:color w:val="000000"/>
          <w:sz w:val="28"/>
          <w:szCs w:val="28"/>
        </w:rPr>
        <w:t>оставщиками (продавцами)</w:t>
      </w:r>
      <w:r w:rsidR="007A6FED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товара</w:t>
      </w:r>
      <w:r w:rsidR="007A6FED" w:rsidRPr="000074D1">
        <w:rPr>
          <w:rFonts w:ascii="Times New Roman" w:hAnsi="Times New Roman"/>
          <w:bCs/>
          <w:color w:val="000000"/>
          <w:sz w:val="28"/>
          <w:szCs w:val="28"/>
        </w:rPr>
        <w:t xml:space="preserve"> являются: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EC7AFC">
        <w:rPr>
          <w:rFonts w:ascii="Times New Roman" w:hAnsi="Times New Roman"/>
          <w:bCs/>
          <w:color w:val="000000"/>
          <w:sz w:val="28"/>
          <w:szCs w:val="28"/>
        </w:rPr>
        <w:t>ООО «ПШО «Южанка» (ИНН 6151346065), ЗАО «Одежда и Мода»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="00EC7AFC">
        <w:rPr>
          <w:rFonts w:ascii="Times New Roman" w:hAnsi="Times New Roman"/>
          <w:bCs/>
          <w:color w:val="000000"/>
          <w:sz w:val="28"/>
          <w:szCs w:val="28"/>
        </w:rPr>
        <w:t xml:space="preserve"> (ИНН 3728026176), ООО «Одежда и Мода: Персонал-1» (ИНН 3702034831), ООО «Одежда и Мода: Персонал-2» (ИНН 3702034849), </w:t>
      </w:r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Стильтекс</w:t>
      </w:r>
      <w:proofErr w:type="spellEnd"/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7727832364), ООО «ИСКИОН» (ИНН 7728711122), ЗАО работников «Дзержинская швейная фабрика «Русь» (ИНН 5249052662) – реорганизовано в АО «Дзержинская швейная фабрика «Русь» (ИНН </w:t>
      </w:r>
      <w:r w:rsidR="00A213D5">
        <w:rPr>
          <w:rFonts w:ascii="Times New Roman" w:eastAsia="Times New Roman" w:hAnsi="Times New Roman" w:cs="Times New Roman"/>
          <w:sz w:val="28"/>
          <w:szCs w:val="28"/>
          <w:lang w:eastAsia="ru-RU"/>
        </w:rPr>
        <w:t>5249052662</w:t>
      </w:r>
      <w:r w:rsidR="00EF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C7AF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C7AF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ОверСтиль</w:t>
      </w:r>
      <w:proofErr w:type="spellEnd"/>
      <w:r w:rsidR="00EC7AF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C7AFC" w:rsidRPr="000074D1">
        <w:rPr>
          <w:rFonts w:ascii="Times New Roman" w:hAnsi="Times New Roman" w:cs="Times New Roman"/>
          <w:sz w:val="28"/>
          <w:szCs w:val="28"/>
        </w:rPr>
        <w:t>ИНН 7709924809</w:t>
      </w:r>
      <w:r w:rsidR="00EC7AFC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«ЭЛИТА» (ИНН 5032271193), ООО «Коммерческая фирма «Красные ткачи» (ИНН 7627034770), </w:t>
      </w:r>
      <w:r w:rsidR="0034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ПромКомплект</w:t>
      </w:r>
      <w:proofErr w:type="spellEnd"/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7604239620), ЗАО «Франт» (ИНН 5028001518)</w:t>
      </w:r>
      <w:r w:rsidR="00A2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реорганизовано в </w:t>
      </w:r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«Франт» (ИНН 5028001518), ООО «</w:t>
      </w:r>
      <w:proofErr w:type="spellStart"/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Военспецодежда</w:t>
      </w:r>
      <w:proofErr w:type="spellEnd"/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7743522666), ООО «</w:t>
      </w:r>
      <w:proofErr w:type="spellStart"/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</w:t>
      </w:r>
      <w:proofErr w:type="spellEnd"/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Лидер» (ИНН 7718595445)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FED" w:rsidRDefault="00FF0249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сведения о поставщиках (продавцах) представлены в</w:t>
      </w:r>
      <w:r w:rsidR="00EC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ED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</w:t>
      </w:r>
      <w:r w:rsidR="007A6F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7A6FED" w:rsidRPr="00640F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A6F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EC7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="007A6F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A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отчету. </w:t>
      </w:r>
    </w:p>
    <w:p w:rsidR="007A6FED" w:rsidRDefault="006376AA" w:rsidP="002539CA">
      <w:pPr>
        <w:autoSpaceDE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Заказчиком - потребителем</w:t>
      </w:r>
      <w:r w:rsidR="007A6FED" w:rsidRPr="00BA3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376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7A6FED" w:rsidRPr="0063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(</w:t>
      </w:r>
      <w:r w:rsidR="00B24F29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119049, Москва, </w:t>
      </w:r>
      <w:r w:rsidR="00B24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Житная</w:t>
      </w:r>
      <w:r w:rsidR="00B24F29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24F29" w:rsidRPr="000074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24F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6FED" w:rsidRDefault="00EF71C2" w:rsidP="002539CA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указанные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закупки</w:t>
      </w:r>
      <w:r w:rsidRPr="00F9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аукциона являлись между собой конкурентами на право заключения государственного контракта на поставку вещевого имущества для государственных нужд по ОАЭФ </w:t>
      </w:r>
      <w:r w:rsidR="007A6FED" w:rsidRPr="00B2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24F29" w:rsidRPr="00B2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0173100012514000558</w:t>
      </w:r>
      <w:r w:rsidR="007A6FED" w:rsidRPr="005C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6FED" w:rsidRDefault="007A6FED" w:rsidP="002539CA">
      <w:pPr>
        <w:pStyle w:val="3"/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99" w:name="_Toc450899769"/>
      <w:r w:rsidRPr="007E668C">
        <w:rPr>
          <w:rFonts w:ascii="Times New Roman" w:eastAsia="Times New Roman" w:hAnsi="Times New Roman" w:cs="Times New Roman"/>
          <w:b/>
          <w:color w:val="auto"/>
          <w:lang w:eastAsia="ru-RU"/>
        </w:rPr>
        <w:t>Оценка состояния конкуренции по результатам проведения аукциона</w:t>
      </w:r>
      <w:bookmarkEnd w:id="99"/>
    </w:p>
    <w:p w:rsidR="006376AA" w:rsidRPr="00EA4805" w:rsidRDefault="007A6FED" w:rsidP="002539C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A952D3">
        <w:rPr>
          <w:sz w:val="28"/>
          <w:szCs w:val="28"/>
        </w:rPr>
        <w:t xml:space="preserve">Рассматриваемый электронный аукцион завершился в отсутствии конкурентной борьбы. При наличии </w:t>
      </w:r>
      <w:r w:rsidR="00B24F29">
        <w:rPr>
          <w:sz w:val="28"/>
          <w:szCs w:val="28"/>
        </w:rPr>
        <w:t>14</w:t>
      </w:r>
      <w:r w:rsidRPr="00A952D3">
        <w:rPr>
          <w:sz w:val="28"/>
          <w:szCs w:val="28"/>
        </w:rPr>
        <w:t xml:space="preserve"> организаций-конкурентов, аукцион завершился </w:t>
      </w:r>
      <w:r w:rsidR="00B24F29">
        <w:rPr>
          <w:sz w:val="28"/>
          <w:szCs w:val="28"/>
        </w:rPr>
        <w:t>без</w:t>
      </w:r>
      <w:r w:rsidRPr="00A952D3">
        <w:rPr>
          <w:sz w:val="28"/>
          <w:szCs w:val="28"/>
        </w:rPr>
        <w:t xml:space="preserve"> снижени</w:t>
      </w:r>
      <w:r w:rsidR="00B24F29">
        <w:rPr>
          <w:sz w:val="28"/>
          <w:szCs w:val="28"/>
        </w:rPr>
        <w:t>я</w:t>
      </w:r>
      <w:r w:rsidRPr="00A952D3">
        <w:rPr>
          <w:sz w:val="28"/>
          <w:szCs w:val="28"/>
        </w:rPr>
        <w:t xml:space="preserve"> НМЦК</w:t>
      </w:r>
      <w:r w:rsidR="00B24F29">
        <w:rPr>
          <w:sz w:val="28"/>
          <w:szCs w:val="28"/>
        </w:rPr>
        <w:t>.</w:t>
      </w:r>
      <w:r w:rsidRPr="00A952D3">
        <w:rPr>
          <w:sz w:val="28"/>
          <w:szCs w:val="28"/>
        </w:rPr>
        <w:t xml:space="preserve"> </w:t>
      </w:r>
      <w:r w:rsidR="00A75132">
        <w:rPr>
          <w:sz w:val="28"/>
          <w:szCs w:val="28"/>
        </w:rPr>
        <w:t xml:space="preserve">Победителем было признано                                 </w:t>
      </w:r>
      <w:r>
        <w:rPr>
          <w:sz w:val="28"/>
          <w:szCs w:val="28"/>
        </w:rPr>
        <w:t>ООО «Производствен</w:t>
      </w:r>
      <w:r w:rsidR="00A75132">
        <w:rPr>
          <w:sz w:val="28"/>
          <w:szCs w:val="28"/>
        </w:rPr>
        <w:t>но-швейное объединение «Южанка»</w:t>
      </w:r>
      <w:r>
        <w:rPr>
          <w:sz w:val="28"/>
          <w:szCs w:val="28"/>
        </w:rPr>
        <w:t xml:space="preserve"> с ценой контракта </w:t>
      </w:r>
      <w:r w:rsidR="00A75132" w:rsidRPr="00A75132">
        <w:rPr>
          <w:sz w:val="28"/>
          <w:szCs w:val="28"/>
        </w:rPr>
        <w:t>362 420 515,40</w:t>
      </w:r>
      <w:r w:rsidR="00A75132">
        <w:t xml:space="preserve"> </w:t>
      </w:r>
      <w:r w:rsidRPr="00A952D3">
        <w:rPr>
          <w:sz w:val="28"/>
          <w:szCs w:val="28"/>
        </w:rPr>
        <w:t>рублей.</w:t>
      </w:r>
    </w:p>
    <w:p w:rsidR="008C7D82" w:rsidRPr="00EF71C2" w:rsidRDefault="00EF71C2" w:rsidP="006F0F7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0" w:name="_Toc450899770"/>
      <w:r w:rsidRPr="00EF71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</w:t>
      </w:r>
      <w:r w:rsidR="00C761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ОБЩИЕ </w:t>
      </w:r>
      <w:r w:rsidRPr="00EF71C2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  <w:bookmarkEnd w:id="100"/>
    </w:p>
    <w:p w:rsidR="00C76123" w:rsidRDefault="00C76123" w:rsidP="003B6277">
      <w:pPr>
        <w:autoSpaceDE w:val="0"/>
        <w:spacing w:after="0" w:line="276" w:lineRule="auto"/>
        <w:ind w:firstLine="851"/>
        <w:jc w:val="both"/>
        <w:rPr>
          <w:rStyle w:val="bold"/>
          <w:rFonts w:ascii="Times New Roman" w:hAnsi="Times New Roman"/>
          <w:bCs/>
          <w:sz w:val="28"/>
          <w:szCs w:val="28"/>
        </w:rPr>
      </w:pPr>
    </w:p>
    <w:p w:rsidR="00A579EB" w:rsidRDefault="00087A24" w:rsidP="003B6277">
      <w:pPr>
        <w:autoSpaceDE w:val="0"/>
        <w:spacing w:after="0" w:line="276" w:lineRule="auto"/>
        <w:ind w:firstLine="851"/>
        <w:jc w:val="both"/>
        <w:rPr>
          <w:rStyle w:val="bold"/>
          <w:rFonts w:ascii="Times New Roman" w:hAnsi="Times New Roman"/>
          <w:bCs/>
          <w:sz w:val="28"/>
          <w:szCs w:val="28"/>
        </w:rPr>
      </w:pPr>
      <w:r>
        <w:rPr>
          <w:rStyle w:val="bold"/>
          <w:rFonts w:ascii="Times New Roman" w:hAnsi="Times New Roman"/>
          <w:bCs/>
          <w:sz w:val="28"/>
          <w:szCs w:val="28"/>
        </w:rPr>
        <w:t>По результатам исследования состояния конкурентной среды при проведении 1</w:t>
      </w:r>
      <w:r w:rsidR="00526E03">
        <w:rPr>
          <w:rStyle w:val="bold"/>
          <w:rFonts w:ascii="Times New Roman" w:hAnsi="Times New Roman"/>
          <w:bCs/>
          <w:sz w:val="28"/>
          <w:szCs w:val="28"/>
        </w:rPr>
        <w:t>8</w:t>
      </w:r>
      <w:r>
        <w:rPr>
          <w:rStyle w:val="bold"/>
          <w:rFonts w:ascii="Times New Roman" w:hAnsi="Times New Roman"/>
          <w:bCs/>
          <w:sz w:val="28"/>
          <w:szCs w:val="28"/>
        </w:rPr>
        <w:t xml:space="preserve"> открытых аукционов в электронной форме </w:t>
      </w:r>
      <w:r w:rsidR="00A443D6">
        <w:rPr>
          <w:rStyle w:val="bold"/>
          <w:rFonts w:ascii="Times New Roman" w:hAnsi="Times New Roman"/>
          <w:bCs/>
          <w:sz w:val="28"/>
          <w:szCs w:val="28"/>
        </w:rPr>
        <w:t>было установлено</w:t>
      </w:r>
      <w:r w:rsidR="00A579EB">
        <w:rPr>
          <w:rStyle w:val="bold"/>
          <w:rFonts w:ascii="Times New Roman" w:hAnsi="Times New Roman"/>
          <w:bCs/>
          <w:sz w:val="28"/>
          <w:szCs w:val="28"/>
        </w:rPr>
        <w:t>:</w:t>
      </w:r>
    </w:p>
    <w:p w:rsidR="00AF7AB3" w:rsidRPr="00AF7AB3" w:rsidRDefault="00087A24" w:rsidP="00AF7AB3">
      <w:pPr>
        <w:pStyle w:val="a6"/>
        <w:numPr>
          <w:ilvl w:val="0"/>
          <w:numId w:val="39"/>
        </w:numPr>
        <w:autoSpaceDE w:val="0"/>
        <w:spacing w:after="0" w:line="276" w:lineRule="auto"/>
        <w:ind w:left="0" w:firstLine="851"/>
        <w:jc w:val="both"/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Style w:val="bold"/>
          <w:rFonts w:ascii="Times New Roman" w:hAnsi="Times New Roman"/>
          <w:bCs/>
          <w:sz w:val="28"/>
          <w:szCs w:val="28"/>
        </w:rPr>
        <w:t>Временной интервал по каждому из рассматриваемых ОАЭФ был определен</w:t>
      </w:r>
      <w:r w:rsidR="00A579EB">
        <w:rPr>
          <w:rStyle w:val="bold"/>
          <w:rFonts w:ascii="Times New Roman" w:hAnsi="Times New Roman"/>
          <w:bCs/>
          <w:sz w:val="28"/>
          <w:szCs w:val="28"/>
        </w:rPr>
        <w:t xml:space="preserve"> с даты </w:t>
      </w:r>
      <w:r w:rsidR="004D7468">
        <w:rPr>
          <w:rStyle w:val="bold"/>
          <w:rFonts w:ascii="Times New Roman" w:hAnsi="Times New Roman"/>
          <w:bCs/>
          <w:sz w:val="28"/>
          <w:szCs w:val="28"/>
        </w:rPr>
        <w:t>опубликования извещения</w:t>
      </w:r>
      <w:r w:rsidR="00A579EB">
        <w:rPr>
          <w:rStyle w:val="bold"/>
          <w:rFonts w:ascii="Times New Roman" w:hAnsi="Times New Roman"/>
          <w:bCs/>
          <w:sz w:val="28"/>
          <w:szCs w:val="28"/>
        </w:rPr>
        <w:t xml:space="preserve"> до даты окончания исполнения контракта. </w:t>
      </w:r>
      <w:r>
        <w:rPr>
          <w:rStyle w:val="bold"/>
          <w:rFonts w:ascii="Times New Roman" w:hAnsi="Times New Roman"/>
          <w:bCs/>
          <w:sz w:val="28"/>
          <w:szCs w:val="28"/>
        </w:rPr>
        <w:t>Все аукционы проходили</w:t>
      </w:r>
      <w:r w:rsidR="00EF71C2">
        <w:rPr>
          <w:rStyle w:val="bold"/>
          <w:rFonts w:ascii="Times New Roman" w:hAnsi="Times New Roman"/>
          <w:bCs/>
          <w:sz w:val="28"/>
          <w:szCs w:val="28"/>
        </w:rPr>
        <w:t xml:space="preserve"> и исполнены</w:t>
      </w:r>
      <w:r>
        <w:rPr>
          <w:rStyle w:val="bold"/>
          <w:rFonts w:ascii="Times New Roman" w:hAnsi="Times New Roman"/>
          <w:bCs/>
          <w:sz w:val="28"/>
          <w:szCs w:val="28"/>
        </w:rPr>
        <w:t xml:space="preserve"> в 2014 – 2015 г</w:t>
      </w:r>
      <w:r w:rsidR="00EF71C2">
        <w:rPr>
          <w:rStyle w:val="bold"/>
          <w:rFonts w:ascii="Times New Roman" w:hAnsi="Times New Roman"/>
          <w:bCs/>
          <w:sz w:val="28"/>
          <w:szCs w:val="28"/>
        </w:rPr>
        <w:t>г.</w:t>
      </w:r>
      <w:r>
        <w:rPr>
          <w:rStyle w:val="bold"/>
          <w:rFonts w:ascii="Times New Roman" w:hAnsi="Times New Roman"/>
          <w:bCs/>
          <w:sz w:val="28"/>
          <w:szCs w:val="28"/>
        </w:rPr>
        <w:t xml:space="preserve">, соответственно, общий период исследования определен как </w:t>
      </w:r>
      <w:r w:rsidR="00A579EB" w:rsidRPr="00A579EB">
        <w:rPr>
          <w:rStyle w:val="bold"/>
          <w:rFonts w:ascii="Times New Roman" w:hAnsi="Times New Roman"/>
          <w:bCs/>
          <w:sz w:val="28"/>
          <w:szCs w:val="28"/>
        </w:rPr>
        <w:t xml:space="preserve">2014 </w:t>
      </w:r>
      <w:r w:rsidR="00EF71C2">
        <w:rPr>
          <w:rStyle w:val="bold"/>
          <w:rFonts w:ascii="Times New Roman" w:hAnsi="Times New Roman"/>
          <w:bCs/>
          <w:sz w:val="28"/>
          <w:szCs w:val="28"/>
        </w:rPr>
        <w:t>-</w:t>
      </w:r>
      <w:r w:rsidR="00A579EB" w:rsidRPr="00A579EB">
        <w:rPr>
          <w:rStyle w:val="bold"/>
          <w:rFonts w:ascii="Times New Roman" w:hAnsi="Times New Roman"/>
          <w:bCs/>
          <w:sz w:val="28"/>
          <w:szCs w:val="28"/>
        </w:rPr>
        <w:t xml:space="preserve"> 2015 г</w:t>
      </w:r>
      <w:r w:rsidR="00EF71C2">
        <w:rPr>
          <w:rStyle w:val="bold"/>
          <w:rFonts w:ascii="Times New Roman" w:hAnsi="Times New Roman"/>
          <w:bCs/>
          <w:sz w:val="28"/>
          <w:szCs w:val="28"/>
        </w:rPr>
        <w:t>г.</w:t>
      </w:r>
      <w:r w:rsidR="004D7468">
        <w:rPr>
          <w:rStyle w:val="bold"/>
          <w:rFonts w:ascii="Times New Roman" w:hAnsi="Times New Roman"/>
          <w:bCs/>
          <w:sz w:val="28"/>
          <w:szCs w:val="28"/>
        </w:rPr>
        <w:t xml:space="preserve"> </w:t>
      </w:r>
    </w:p>
    <w:p w:rsidR="00D32C68" w:rsidRPr="00D32C68" w:rsidRDefault="007C2A3D" w:rsidP="00D32C68">
      <w:pPr>
        <w:pStyle w:val="a6"/>
        <w:numPr>
          <w:ilvl w:val="0"/>
          <w:numId w:val="39"/>
        </w:numPr>
        <w:autoSpaceDE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AF7AB3"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Продуктовые границы рынка при проведении процедуры государственных закупок в форме открытого аукциона в электронной форме определ</w:t>
      </w:r>
      <w:r w:rsidR="00EF71C2"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ены</w:t>
      </w:r>
      <w:r w:rsidRPr="00AF7AB3"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соответствии с </w:t>
      </w:r>
      <w:r w:rsidR="006A1A97"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объектом закуп</w:t>
      </w:r>
      <w:r w:rsidR="00EF71C2"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ки</w:t>
      </w:r>
      <w:r w:rsidRPr="00AF7AB3"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EF71C2"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каждого из исследованных аукционов</w:t>
      </w:r>
      <w:r w:rsidRPr="00AF7AB3"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 w:rsidR="00D32C68">
        <w:rPr>
          <w:rStyle w:val="bold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146BD4" w:rsidRPr="00146BD4" w:rsidRDefault="00D32C68" w:rsidP="00146BD4">
      <w:pPr>
        <w:pStyle w:val="a6"/>
        <w:numPr>
          <w:ilvl w:val="0"/>
          <w:numId w:val="39"/>
        </w:numPr>
        <w:autoSpaceDE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Географические границы</w:t>
      </w:r>
      <w:r w:rsidR="00641B14">
        <w:rPr>
          <w:rFonts w:ascii="Times New Roman" w:hAnsi="Times New Roman"/>
          <w:bCs/>
          <w:color w:val="000000"/>
          <w:sz w:val="28"/>
          <w:szCs w:val="28"/>
        </w:rPr>
        <w:t xml:space="preserve"> в рамках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7A24">
        <w:rPr>
          <w:rFonts w:ascii="Times New Roman" w:hAnsi="Times New Roman"/>
          <w:bCs/>
          <w:color w:val="000000"/>
          <w:sz w:val="28"/>
          <w:szCs w:val="28"/>
        </w:rPr>
        <w:t xml:space="preserve">исследования определены как территория Российской Федерации. </w:t>
      </w:r>
    </w:p>
    <w:p w:rsidR="005A6D1D" w:rsidRPr="00C76123" w:rsidRDefault="00146BD4" w:rsidP="00C76123">
      <w:pPr>
        <w:pStyle w:val="a6"/>
        <w:numPr>
          <w:ilvl w:val="0"/>
          <w:numId w:val="39"/>
        </w:numPr>
        <w:autoSpaceDE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46BD4">
        <w:rPr>
          <w:rFonts w:ascii="Times New Roman" w:hAnsi="Times New Roman" w:cs="Times New Roman"/>
          <w:sz w:val="28"/>
          <w:szCs w:val="28"/>
        </w:rPr>
        <w:t>Все участники ОАЭФ, признанные соответствующими тре</w:t>
      </w:r>
      <w:r w:rsidR="00C76123">
        <w:rPr>
          <w:rFonts w:ascii="Times New Roman" w:hAnsi="Times New Roman" w:cs="Times New Roman"/>
          <w:sz w:val="28"/>
          <w:szCs w:val="28"/>
        </w:rPr>
        <w:t>бованиям к участникам аукциона</w:t>
      </w:r>
      <w:r w:rsidRPr="00146BD4">
        <w:rPr>
          <w:rFonts w:ascii="Times New Roman" w:hAnsi="Times New Roman" w:cs="Times New Roman"/>
          <w:sz w:val="28"/>
          <w:szCs w:val="28"/>
        </w:rPr>
        <w:t>, явля</w:t>
      </w:r>
      <w:r w:rsidR="00674E78">
        <w:rPr>
          <w:rFonts w:ascii="Times New Roman" w:hAnsi="Times New Roman" w:cs="Times New Roman"/>
          <w:sz w:val="28"/>
          <w:szCs w:val="28"/>
        </w:rPr>
        <w:t>лись поставщикам</w:t>
      </w:r>
      <w:r w:rsidR="00EF71C2">
        <w:rPr>
          <w:rFonts w:ascii="Times New Roman" w:hAnsi="Times New Roman" w:cs="Times New Roman"/>
          <w:sz w:val="28"/>
          <w:szCs w:val="28"/>
        </w:rPr>
        <w:t>и (потенциальными поставщиками)</w:t>
      </w:r>
      <w:r w:rsidRPr="00146BD4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товара - объекта</w:t>
      </w:r>
      <w:r w:rsidRPr="00146BD4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674E78">
        <w:rPr>
          <w:rFonts w:ascii="Times New Roman" w:hAnsi="Times New Roman" w:cs="Times New Roman"/>
          <w:sz w:val="28"/>
          <w:szCs w:val="28"/>
        </w:rPr>
        <w:t>.</w:t>
      </w:r>
      <w:r w:rsidRPr="00146BD4">
        <w:rPr>
          <w:rFonts w:ascii="Times New Roman" w:hAnsi="Times New Roman" w:cs="Times New Roman"/>
          <w:sz w:val="28"/>
          <w:szCs w:val="28"/>
        </w:rPr>
        <w:t xml:space="preserve"> </w:t>
      </w:r>
      <w:r w:rsidR="00674E78">
        <w:rPr>
          <w:rFonts w:ascii="Times New Roman" w:hAnsi="Times New Roman" w:cs="Times New Roman"/>
          <w:sz w:val="28"/>
          <w:szCs w:val="28"/>
        </w:rPr>
        <w:t>В</w:t>
      </w:r>
      <w:r w:rsidRPr="00146BD4">
        <w:rPr>
          <w:rFonts w:ascii="Times New Roman" w:hAnsi="Times New Roman" w:cs="Times New Roman"/>
          <w:sz w:val="28"/>
          <w:szCs w:val="28"/>
        </w:rPr>
        <w:t xml:space="preserve">се участники </w:t>
      </w:r>
      <w:r w:rsidR="00D91FD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A1A97">
        <w:rPr>
          <w:rFonts w:ascii="Times New Roman" w:hAnsi="Times New Roman" w:cs="Times New Roman"/>
          <w:sz w:val="28"/>
          <w:szCs w:val="28"/>
        </w:rPr>
        <w:t xml:space="preserve">из исследованных </w:t>
      </w:r>
      <w:r w:rsidR="00D91FD2">
        <w:rPr>
          <w:rFonts w:ascii="Times New Roman" w:hAnsi="Times New Roman" w:cs="Times New Roman"/>
          <w:sz w:val="28"/>
          <w:szCs w:val="28"/>
        </w:rPr>
        <w:t>аукцион</w:t>
      </w:r>
      <w:r w:rsidR="006A1A97">
        <w:rPr>
          <w:rFonts w:ascii="Times New Roman" w:hAnsi="Times New Roman" w:cs="Times New Roman"/>
          <w:sz w:val="28"/>
          <w:szCs w:val="28"/>
        </w:rPr>
        <w:t>ов</w:t>
      </w:r>
      <w:r w:rsidR="00D91FD2">
        <w:rPr>
          <w:rFonts w:ascii="Times New Roman" w:hAnsi="Times New Roman" w:cs="Times New Roman"/>
          <w:sz w:val="28"/>
          <w:szCs w:val="28"/>
        </w:rPr>
        <w:t xml:space="preserve"> </w:t>
      </w:r>
      <w:r w:rsidRPr="00146BD4">
        <w:rPr>
          <w:rFonts w:ascii="Times New Roman" w:hAnsi="Times New Roman" w:cs="Times New Roman"/>
          <w:sz w:val="28"/>
          <w:szCs w:val="28"/>
        </w:rPr>
        <w:t>явля</w:t>
      </w:r>
      <w:r w:rsidR="00674E78">
        <w:rPr>
          <w:rFonts w:ascii="Times New Roman" w:hAnsi="Times New Roman" w:cs="Times New Roman"/>
          <w:sz w:val="28"/>
          <w:szCs w:val="28"/>
        </w:rPr>
        <w:t>лись</w:t>
      </w:r>
      <w:r w:rsidRPr="00146BD4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друг другу</w:t>
      </w:r>
      <w:r w:rsidRPr="00146BD4">
        <w:rPr>
          <w:rFonts w:ascii="Times New Roman" w:hAnsi="Times New Roman" w:cs="Times New Roman"/>
          <w:sz w:val="28"/>
          <w:szCs w:val="28"/>
        </w:rPr>
        <w:t xml:space="preserve"> конкурентами на право заключения государственного контракта.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23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6A1A97" w:rsidRPr="00C76123">
        <w:rPr>
          <w:rFonts w:ascii="Times New Roman" w:hAnsi="Times New Roman" w:cs="Times New Roman"/>
          <w:sz w:val="28"/>
          <w:szCs w:val="28"/>
        </w:rPr>
        <w:t>18</w:t>
      </w:r>
      <w:r w:rsidRPr="00C76123">
        <w:rPr>
          <w:rFonts w:ascii="Times New Roman" w:hAnsi="Times New Roman" w:cs="Times New Roman"/>
          <w:sz w:val="28"/>
          <w:szCs w:val="28"/>
        </w:rPr>
        <w:t xml:space="preserve"> ОАЭФ различа</w:t>
      </w:r>
      <w:r w:rsidR="00674E78" w:rsidRPr="00C76123">
        <w:rPr>
          <w:rFonts w:ascii="Times New Roman" w:hAnsi="Times New Roman" w:cs="Times New Roman"/>
          <w:sz w:val="28"/>
          <w:szCs w:val="28"/>
        </w:rPr>
        <w:t>лся</w:t>
      </w:r>
      <w:r w:rsidRPr="00C76123">
        <w:rPr>
          <w:rFonts w:ascii="Times New Roman" w:hAnsi="Times New Roman" w:cs="Times New Roman"/>
          <w:sz w:val="28"/>
          <w:szCs w:val="28"/>
        </w:rPr>
        <w:t xml:space="preserve"> составом и коли</w:t>
      </w:r>
      <w:r w:rsidR="00674E78" w:rsidRPr="00C76123">
        <w:rPr>
          <w:rFonts w:ascii="Times New Roman" w:hAnsi="Times New Roman" w:cs="Times New Roman"/>
          <w:sz w:val="28"/>
          <w:szCs w:val="28"/>
        </w:rPr>
        <w:t>чеством хозяйствующих субъектов-участников закупки</w:t>
      </w:r>
      <w:r w:rsidRPr="00C76123">
        <w:rPr>
          <w:rFonts w:ascii="Times New Roman" w:hAnsi="Times New Roman" w:cs="Times New Roman"/>
          <w:sz w:val="28"/>
          <w:szCs w:val="28"/>
        </w:rPr>
        <w:t xml:space="preserve">. </w:t>
      </w:r>
      <w:r w:rsidR="000908EE" w:rsidRPr="00C76123">
        <w:rPr>
          <w:rFonts w:ascii="Times New Roman" w:hAnsi="Times New Roman" w:cs="Times New Roman"/>
          <w:sz w:val="28"/>
          <w:szCs w:val="28"/>
        </w:rPr>
        <w:t xml:space="preserve">Состав хозяйствующих субъектов </w:t>
      </w:r>
      <w:r w:rsidRPr="00C76123">
        <w:rPr>
          <w:rFonts w:ascii="Times New Roman" w:hAnsi="Times New Roman" w:cs="Times New Roman"/>
          <w:sz w:val="28"/>
          <w:szCs w:val="28"/>
        </w:rPr>
        <w:t>участников</w:t>
      </w:r>
      <w:r w:rsidR="000908EE" w:rsidRPr="00C76123">
        <w:rPr>
          <w:rFonts w:ascii="Times New Roman" w:hAnsi="Times New Roman" w:cs="Times New Roman"/>
          <w:sz w:val="28"/>
          <w:szCs w:val="28"/>
        </w:rPr>
        <w:t>-конкурентов</w:t>
      </w:r>
      <w:r w:rsidRPr="00C76123">
        <w:rPr>
          <w:rFonts w:ascii="Times New Roman" w:hAnsi="Times New Roman" w:cs="Times New Roman"/>
          <w:sz w:val="28"/>
          <w:szCs w:val="28"/>
        </w:rPr>
        <w:t xml:space="preserve"> п</w:t>
      </w:r>
      <w:r w:rsidR="000908EE" w:rsidRPr="00C76123">
        <w:rPr>
          <w:rFonts w:ascii="Times New Roman" w:hAnsi="Times New Roman" w:cs="Times New Roman"/>
          <w:sz w:val="28"/>
          <w:szCs w:val="28"/>
        </w:rPr>
        <w:t>о каждому из аукционов приведен</w:t>
      </w:r>
      <w:r w:rsidRPr="00C76123">
        <w:rPr>
          <w:rFonts w:ascii="Times New Roman" w:hAnsi="Times New Roman" w:cs="Times New Roman"/>
          <w:sz w:val="28"/>
          <w:szCs w:val="28"/>
        </w:rPr>
        <w:t xml:space="preserve"> в </w:t>
      </w:r>
      <w:r w:rsidRPr="00C7612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Приложениях № </w:t>
      </w:r>
      <w:r w:rsidR="00D91FD2" w:rsidRPr="00C76123">
        <w:rPr>
          <w:rFonts w:ascii="Times New Roman" w:hAnsi="Times New Roman" w:cs="Times New Roman"/>
          <w:b/>
          <w:i/>
          <w:sz w:val="28"/>
          <w:szCs w:val="28"/>
        </w:rPr>
        <w:t>1-1</w:t>
      </w:r>
      <w:r w:rsidR="006A1A97" w:rsidRPr="00C76123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C76123">
        <w:rPr>
          <w:rFonts w:ascii="Times New Roman" w:hAnsi="Times New Roman" w:cs="Times New Roman"/>
          <w:sz w:val="28"/>
          <w:szCs w:val="28"/>
        </w:rPr>
        <w:t xml:space="preserve">к данному </w:t>
      </w:r>
      <w:r w:rsidR="000908EE" w:rsidRPr="00C76123">
        <w:rPr>
          <w:rFonts w:ascii="Times New Roman" w:hAnsi="Times New Roman" w:cs="Times New Roman"/>
          <w:sz w:val="28"/>
          <w:szCs w:val="28"/>
        </w:rPr>
        <w:t>отчету</w:t>
      </w:r>
      <w:r w:rsidRPr="00C76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FD2" w:rsidRDefault="00D91FD2" w:rsidP="00961B88">
      <w:pPr>
        <w:pStyle w:val="a6"/>
        <w:numPr>
          <w:ilvl w:val="0"/>
          <w:numId w:val="3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исследованные аукционы прошли в отсутствии конкурентной борьбы. </w:t>
      </w:r>
      <w:r w:rsidR="00EF71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</w:t>
      </w:r>
      <w:r w:rsidR="00EF71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ОАЭФ предприняли все необходимые меры для участия в торгах, </w:t>
      </w:r>
      <w:r w:rsidR="006A1A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отвлекли значительные финансовые ресурсы на продолжительное время в целях обеспечения своих заявок, однако, не подавали ценовых предложений. </w:t>
      </w:r>
      <w:r w:rsidRPr="006A1A97">
        <w:rPr>
          <w:rFonts w:ascii="Times New Roman" w:hAnsi="Times New Roman" w:cs="Times New Roman"/>
          <w:sz w:val="28"/>
          <w:szCs w:val="28"/>
        </w:rPr>
        <w:t>Такое поведение не соответствует типичной хозяйственной деятельности коммерч</w:t>
      </w:r>
      <w:r w:rsidR="00903F7F">
        <w:rPr>
          <w:rFonts w:ascii="Times New Roman" w:hAnsi="Times New Roman" w:cs="Times New Roman"/>
          <w:sz w:val="28"/>
          <w:szCs w:val="28"/>
        </w:rPr>
        <w:t>еских организаций и является не</w:t>
      </w:r>
      <w:r w:rsidRPr="006A1A97">
        <w:rPr>
          <w:rFonts w:ascii="Times New Roman" w:hAnsi="Times New Roman" w:cs="Times New Roman"/>
          <w:sz w:val="28"/>
          <w:szCs w:val="28"/>
        </w:rPr>
        <w:t>характерным для</w:t>
      </w:r>
      <w:r w:rsidR="00C76123">
        <w:rPr>
          <w:rFonts w:ascii="Times New Roman" w:hAnsi="Times New Roman" w:cs="Times New Roman"/>
          <w:sz w:val="28"/>
          <w:szCs w:val="28"/>
        </w:rPr>
        <w:t xml:space="preserve"> товарных</w:t>
      </w:r>
      <w:r w:rsidRPr="006A1A97">
        <w:rPr>
          <w:rFonts w:ascii="Times New Roman" w:hAnsi="Times New Roman" w:cs="Times New Roman"/>
          <w:sz w:val="28"/>
          <w:szCs w:val="28"/>
        </w:rPr>
        <w:t xml:space="preserve"> рын</w:t>
      </w:r>
      <w:r w:rsidR="006A1A97">
        <w:rPr>
          <w:rFonts w:ascii="Times New Roman" w:hAnsi="Times New Roman" w:cs="Times New Roman"/>
          <w:sz w:val="28"/>
          <w:szCs w:val="28"/>
        </w:rPr>
        <w:t>ков</w:t>
      </w:r>
      <w:r w:rsidRPr="006A1A97">
        <w:rPr>
          <w:rFonts w:ascii="Times New Roman" w:hAnsi="Times New Roman" w:cs="Times New Roman"/>
          <w:sz w:val="28"/>
          <w:szCs w:val="28"/>
        </w:rPr>
        <w:t xml:space="preserve"> с развитой конкурентной средой.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88" w:rsidRPr="00961B88" w:rsidRDefault="00961B88" w:rsidP="00961B88">
      <w:pPr>
        <w:pStyle w:val="a6"/>
        <w:numPr>
          <w:ilvl w:val="0"/>
          <w:numId w:val="39"/>
        </w:numPr>
        <w:autoSpaceDE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B88">
        <w:rPr>
          <w:rFonts w:ascii="Times New Roman" w:hAnsi="Times New Roman" w:cs="Times New Roman"/>
          <w:sz w:val="28"/>
          <w:szCs w:val="28"/>
        </w:rPr>
        <w:t>Анализ проведен в объеме, необходимом для полного</w:t>
      </w:r>
      <w:r w:rsidR="00D91FD2">
        <w:rPr>
          <w:rFonts w:ascii="Times New Roman" w:hAnsi="Times New Roman" w:cs="Times New Roman"/>
          <w:sz w:val="28"/>
          <w:szCs w:val="28"/>
        </w:rPr>
        <w:t>,</w:t>
      </w:r>
      <w:r w:rsidRPr="00961B88">
        <w:rPr>
          <w:rFonts w:ascii="Times New Roman" w:hAnsi="Times New Roman" w:cs="Times New Roman"/>
          <w:sz w:val="28"/>
          <w:szCs w:val="28"/>
        </w:rPr>
        <w:t xml:space="preserve"> всестороннего </w:t>
      </w:r>
      <w:r w:rsidR="00D91FD2">
        <w:rPr>
          <w:rFonts w:ascii="Times New Roman" w:hAnsi="Times New Roman" w:cs="Times New Roman"/>
          <w:sz w:val="28"/>
          <w:szCs w:val="28"/>
        </w:rPr>
        <w:t xml:space="preserve">и объективного </w:t>
      </w:r>
      <w:r w:rsidRPr="00961B88">
        <w:rPr>
          <w:rFonts w:ascii="Times New Roman" w:hAnsi="Times New Roman" w:cs="Times New Roman"/>
          <w:sz w:val="28"/>
          <w:szCs w:val="28"/>
        </w:rPr>
        <w:t xml:space="preserve">рассмотрения дела № 1-00-177/00-22-15 и принятия решения о наличии или об отсутствии нарушения антимонопольного законодательства. </w:t>
      </w:r>
    </w:p>
    <w:p w:rsidR="005C42FE" w:rsidRDefault="005C42FE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422F" w:rsidRDefault="00E3422F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422F" w:rsidRDefault="00E3422F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422F" w:rsidRDefault="00E3422F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422F" w:rsidRDefault="00E3422F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422F" w:rsidRDefault="00E3422F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45C7" w:rsidRDefault="000D45C7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45C7" w:rsidRDefault="000D45C7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1C2" w:rsidRDefault="00EF71C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 1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Производственно-швейное объединение «Зарница»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7731467428; 121467, г. Москва, ул. Молдавская, д.5, стр. 16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«Одежда и Мода»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3728026176; 153038, Ивановская обл., г. Иваново,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фабрика № 19»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5263114342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; 603050, Нижегородская обл., г. Нижний Новгород, ул. Василия Иванова, д. 11 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«Одежда и Мода: Персонал-1»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3702034831; 153038,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д. 119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«Одежда и Мода: Персонал-2»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3702034849; 153000,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, д. 53, офис 407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ПромКомплект</w:t>
            </w:r>
            <w:proofErr w:type="spellEnd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ИНН 7604239620; 150044, Ярославская обл., г. Ярославль, ул. Некрасова, д. 41, пом. 30 31, офис 517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«Головное управляющее предприятие Бисер»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«Борисоглебская швейная фабрика»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3604012572; 397160, Воронежская область, г. Борисоглебск, ул. Середина, д. 2 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«ПРАБО»</w:t>
            </w:r>
          </w:p>
        </w:tc>
        <w:tc>
          <w:tcPr>
            <w:tcW w:w="4313" w:type="dxa"/>
          </w:tcPr>
          <w:p w:rsidR="008C7D82" w:rsidRPr="00D76FF9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F9">
              <w:rPr>
                <w:rFonts w:ascii="Times New Roman" w:hAnsi="Times New Roman" w:cs="Times New Roman"/>
                <w:sz w:val="24"/>
                <w:szCs w:val="24"/>
              </w:rPr>
              <w:t>ИНН 7721687488; 143960, Московская обл., г. Реутов, ул. Фабричная, д. 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«ТД ПАЛЛАДА»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7724887904; 115230, г. Москва, Хлебозаводский проезд, д. 7, корп. 9, офис VIII, комн. 7В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СпецФорм</w:t>
            </w:r>
            <w:proofErr w:type="spellEnd"/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7723910678; 115088, г. </w:t>
            </w:r>
            <w:proofErr w:type="gram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4C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, д. 2,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501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Швейная фабрика «Парижская Коммуна»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7716752773;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117312, г. Москва, ул. Вавилова, д. 17, этаж 1, комн. Б2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Стильтекс</w:t>
            </w:r>
            <w:proofErr w:type="spellEnd"/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7727832364;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119296,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4C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д. 3,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«Алитус»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5032194037; </w:t>
            </w:r>
            <w:hyperlink r:id="rId14" w:history="1">
              <w:r w:rsidRPr="00EE5A62">
                <w:rPr>
                  <w:rFonts w:ascii="Times New Roman" w:hAnsi="Times New Roman" w:cs="Times New Roman"/>
                  <w:sz w:val="24"/>
                  <w:szCs w:val="24"/>
                </w:rPr>
                <w:t xml:space="preserve">143006 Московская обл., Одинцовский р-н, г. </w:t>
              </w:r>
              <w:proofErr w:type="gramStart"/>
              <w:r w:rsidRPr="00EE5A62">
                <w:rPr>
                  <w:rFonts w:ascii="Times New Roman" w:hAnsi="Times New Roman" w:cs="Times New Roman"/>
                  <w:sz w:val="24"/>
                  <w:szCs w:val="24"/>
                </w:rPr>
                <w:t xml:space="preserve">Одинцово, </w:t>
              </w:r>
              <w:r w:rsidR="004C436D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proofErr w:type="gramEnd"/>
              <w:r w:rsidR="004C436D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</w:t>
              </w:r>
              <w:r w:rsidRPr="00EE5A62">
                <w:rPr>
                  <w:rFonts w:ascii="Times New Roman" w:hAnsi="Times New Roman" w:cs="Times New Roman"/>
                  <w:sz w:val="24"/>
                  <w:szCs w:val="24"/>
                </w:rPr>
                <w:t xml:space="preserve">ул. Союзная, 8 </w:t>
              </w:r>
            </w:hyperlink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C461BF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«Форвард» 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7724909756; 115582, г. Москва, Каширское шоссе, д. 118, корп.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фабрика «Динамо»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7723863668; 109390,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4C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Юных Ленинцев, д. 25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«Александровская швейная фабрика»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3301031329; 601650, Владимирская обл., Александровский район, г. Александров, ул. Новые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Коноплянники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«Шатурская швейная мануфактура»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5049015818; </w:t>
            </w:r>
            <w:hyperlink r:id="rId15" w:history="1">
              <w:r w:rsidRPr="00EE5A62">
                <w:rPr>
                  <w:rFonts w:ascii="Times New Roman" w:hAnsi="Times New Roman" w:cs="Times New Roman"/>
                  <w:sz w:val="24"/>
                  <w:szCs w:val="24"/>
                </w:rPr>
                <w:t xml:space="preserve">140703 Московская обл., Шатурский р-н, г. Шатура, ул. Советская, 44 </w:t>
              </w:r>
            </w:hyperlink>
          </w:p>
        </w:tc>
      </w:tr>
      <w:tr w:rsidR="008C7D82" w:rsidRPr="002B79B6" w:rsidTr="005A6D1D">
        <w:tc>
          <w:tcPr>
            <w:tcW w:w="4312" w:type="dxa"/>
          </w:tcPr>
          <w:p w:rsidR="008C7D82" w:rsidRPr="004E4CCF" w:rsidRDefault="008C7D82" w:rsidP="008C7D82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Нефтегазхимкомплект</w:t>
            </w:r>
            <w:proofErr w:type="spellEnd"/>
            <w:r w:rsidRPr="004E4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5F0300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7721142036; 109153, г. Москва, 1-й Люберецкий проезд, д. 2, стр. 1</w:t>
            </w:r>
          </w:p>
        </w:tc>
      </w:tr>
    </w:tbl>
    <w:p w:rsidR="008C7D82" w:rsidRDefault="008C7D82" w:rsidP="008C7D82"/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«Швейное объединение «</w:t>
            </w:r>
            <w:proofErr w:type="spellStart"/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</w:t>
            </w:r>
            <w:proofErr w:type="spellEnd"/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 7721152323; 350012, </w:t>
            </w:r>
            <w:r w:rsidRPr="00216ACC">
              <w:rPr>
                <w:rFonts w:ascii="Times New Roman" w:hAnsi="Times New Roman" w:cs="Times New Roman"/>
                <w:sz w:val="24"/>
                <w:szCs w:val="24"/>
              </w:rPr>
              <w:t>г. Краснодар, ул. им. Академика Лукьяненко П.П., д. 103, пом. 23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Лорет</w:t>
            </w:r>
            <w:proofErr w:type="spellEnd"/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7727804007; 117148,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0A3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Маршала Савицкого, д. 18, корп.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«ПШО «Южанка»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Новошахтинск, </w:t>
            </w:r>
            <w:r w:rsidR="000A3D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A3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Просвещения, д.14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E422BC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="008C7D82"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«Прогресс-Стратегия»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7726337342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; 117587, г. </w:t>
            </w:r>
            <w:proofErr w:type="gram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0A3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Днепропетровская, д.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«Одежда и Мода»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3728026176; 153038, Ивановская обл., г. Иваново,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«Одежда и Мода: Персонал-1»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3702034831; 153038,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д. 119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«Одежда и Мода: Персонал-2»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3702034849; 153000,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, д. 53, офис 407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«Текстильная фирма «</w:t>
            </w:r>
            <w:proofErr w:type="spellStart"/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Купавна</w:t>
            </w:r>
            <w:proofErr w:type="spellEnd"/>
            <w:r w:rsidRPr="00BA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5031044840; </w:t>
            </w:r>
            <w:hyperlink r:id="rId16" w:history="1">
              <w:r w:rsidRPr="002B0589">
                <w:rPr>
                  <w:rFonts w:ascii="Times New Roman" w:hAnsi="Times New Roman" w:cs="Times New Roman"/>
                  <w:sz w:val="24"/>
                  <w:szCs w:val="24"/>
                </w:rPr>
                <w:t xml:space="preserve">142450 Московская обл., Ногинский р-н, г. Старая </w:t>
              </w:r>
              <w:proofErr w:type="spellStart"/>
              <w:r w:rsidRPr="002B0589">
                <w:rPr>
                  <w:rFonts w:ascii="Times New Roman" w:hAnsi="Times New Roman" w:cs="Times New Roman"/>
                  <w:sz w:val="24"/>
                  <w:szCs w:val="24"/>
                </w:rPr>
                <w:t>Купавна</w:t>
              </w:r>
              <w:proofErr w:type="spellEnd"/>
              <w:r w:rsidRPr="002B0589">
                <w:rPr>
                  <w:rFonts w:ascii="Times New Roman" w:hAnsi="Times New Roman" w:cs="Times New Roman"/>
                  <w:sz w:val="24"/>
                  <w:szCs w:val="24"/>
                </w:rPr>
                <w:t xml:space="preserve">, ул. Большая Московская, 3 </w:t>
              </w:r>
            </w:hyperlink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BA7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ПромКомплект</w:t>
            </w:r>
            <w:proofErr w:type="spellEnd"/>
            <w:r w:rsidRPr="00BA7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ИНН 7604239620; 150044, Ярославская обл., г. Ярославль, ул. Некрасова, д. 41, пом. 30 31, офис 517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BA7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</w:t>
            </w:r>
            <w:proofErr w:type="spellEnd"/>
            <w:r w:rsidRPr="00BA7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7703777280; 123022, г. Москва, пер. Б. Трехгорный, д. 1/26, к. 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BA7EFF" w:rsidRDefault="008C7D82" w:rsidP="008C7D82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ОАО «Пушкинский текстиль»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5038015478; </w:t>
            </w:r>
            <w:hyperlink r:id="rId17" w:history="1">
              <w:r w:rsidRPr="002B0589">
                <w:rPr>
                  <w:rFonts w:ascii="Times New Roman" w:hAnsi="Times New Roman" w:cs="Times New Roman"/>
                  <w:sz w:val="24"/>
                  <w:szCs w:val="24"/>
                </w:rPr>
                <w:t xml:space="preserve">141201 Московская обл., Пушкинский р-н, г. Пушкино, ул. Октябрьская, 57 </w:t>
              </w:r>
            </w:hyperlink>
          </w:p>
        </w:tc>
      </w:tr>
    </w:tbl>
    <w:p w:rsidR="008C7D82" w:rsidRDefault="008C7D82" w:rsidP="008C7D82"/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«Корпорация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Спецпоставка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7717731511; 299011, г. Севастополь, ул. Воронина, д. 10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«Головное управляющее предприятие Бисер»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ПромКомплект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ИНН 7604239620; 150044, Ярославская обл., г. Ярославль, ул. Некрасова, д. 41, пом. 30 31, офис 517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ОверСтиль</w:t>
            </w:r>
            <w:proofErr w:type="spellEnd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«ОСНОВА»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4C">
              <w:rPr>
                <w:rFonts w:ascii="Times New Roman" w:hAnsi="Times New Roman" w:cs="Times New Roman"/>
                <w:sz w:val="24"/>
                <w:szCs w:val="24"/>
              </w:rPr>
              <w:t>ИНН 5043052997; 142200, Московская обл., г. Серпухов, Площадь Ленина, д. 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ОАО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Сасовская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6232004020; 391430, Рязанская обл., г. Сасово, ул. Новикова-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Прибоя, 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АльянсТекстильПром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7724853824; 115404,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Липецкая, д. 32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Кизеловская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швейная фабрика «Инициатива»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5915004666; 618350, Пермский край, г. Пермь, ул. Ленина, д. 51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Военспецодежда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7743522666;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117036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г. Москва, ул. Профсоюзная, д. 3, оф. 535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фабрика № 19»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5263114342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; 603050, Нижегородская обл., г. Нижний Новгород, ул. Василия Иванова, д. 11 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«Рус-</w:t>
            </w:r>
            <w:proofErr w:type="spellStart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</w:t>
            </w:r>
            <w:proofErr w:type="spellEnd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7706294490, 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354002,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Сочи, 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Транспортная, д. 47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«Швейное объединение «</w:t>
            </w:r>
            <w:proofErr w:type="spellStart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</w:t>
            </w:r>
            <w:proofErr w:type="spellEnd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 7721152323; 350012, </w:t>
            </w:r>
            <w:r w:rsidRPr="00216ACC">
              <w:rPr>
                <w:rFonts w:ascii="Times New Roman" w:hAnsi="Times New Roman" w:cs="Times New Roman"/>
                <w:sz w:val="24"/>
                <w:szCs w:val="24"/>
              </w:rPr>
              <w:t>г. Краснодар, ул. им. Академика Лукьяненко П.П., д. 103, пом. 23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«ТД «ПАЛЛАДА»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7724887904; 115230, г. Москва, Хлебозаводский проезд, д. 7, корп. 9, офис VIII, комн. 7В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Витекс</w:t>
            </w:r>
            <w:proofErr w:type="spellEnd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A134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7727613404; 117036,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д. 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«Производственное объединение «</w:t>
            </w:r>
            <w:proofErr w:type="spellStart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Спецпошив</w:t>
            </w:r>
            <w:proofErr w:type="spellEnd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4C">
              <w:rPr>
                <w:rFonts w:ascii="Times New Roman" w:hAnsi="Times New Roman" w:cs="Times New Roman"/>
                <w:sz w:val="24"/>
                <w:szCs w:val="24"/>
              </w:rPr>
              <w:t xml:space="preserve">(ИНН 7448131471; </w:t>
            </w:r>
            <w:proofErr w:type="gramStart"/>
            <w:r w:rsidRPr="00C5074C">
              <w:rPr>
                <w:rFonts w:ascii="Times New Roman" w:hAnsi="Times New Roman" w:cs="Times New Roman"/>
                <w:sz w:val="24"/>
                <w:szCs w:val="24"/>
              </w:rPr>
              <w:t xml:space="preserve">454078, 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5074C">
              <w:rPr>
                <w:rFonts w:ascii="Times New Roman" w:hAnsi="Times New Roman" w:cs="Times New Roman"/>
                <w:sz w:val="24"/>
                <w:szCs w:val="24"/>
              </w:rPr>
              <w:t>г. Челябинск, ул. Дзержинского, д. 128, пом. 12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«Павлово-Посадский </w:t>
            </w:r>
            <w:proofErr w:type="spellStart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камвольщик</w:t>
            </w:r>
            <w:proofErr w:type="spellEnd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4C">
              <w:rPr>
                <w:rFonts w:ascii="Times New Roman" w:hAnsi="Times New Roman" w:cs="Times New Roman"/>
                <w:sz w:val="24"/>
                <w:szCs w:val="24"/>
              </w:rPr>
              <w:t xml:space="preserve">ИНН 5035003185; 142505, Московская обл., г. Павловский </w:t>
            </w:r>
            <w:proofErr w:type="gramStart"/>
            <w:r w:rsidRPr="00C5074C">
              <w:rPr>
                <w:rFonts w:ascii="Times New Roman" w:hAnsi="Times New Roman" w:cs="Times New Roman"/>
                <w:sz w:val="24"/>
                <w:szCs w:val="24"/>
              </w:rPr>
              <w:t xml:space="preserve">Посад, 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507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074C">
              <w:rPr>
                <w:rFonts w:ascii="Times New Roman" w:hAnsi="Times New Roman" w:cs="Times New Roman"/>
                <w:sz w:val="24"/>
                <w:szCs w:val="24"/>
              </w:rPr>
              <w:t>Корневская</w:t>
            </w:r>
            <w:proofErr w:type="spellEnd"/>
            <w:r w:rsidRPr="00C5074C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«Росс-Профит»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E">
              <w:rPr>
                <w:rFonts w:ascii="Times New Roman" w:hAnsi="Times New Roman" w:cs="Times New Roman"/>
                <w:sz w:val="24"/>
                <w:szCs w:val="24"/>
              </w:rPr>
              <w:t>ИНН 3702060711; 153025, г. Иваново, ул. Дзержинского, д. 8А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Швейстиль</w:t>
            </w:r>
            <w:proofErr w:type="spellEnd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7718986216; 107150, г. Москва, 4-й проезд </w:t>
            </w:r>
            <w:proofErr w:type="spellStart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, д. 3, корп. 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«Бисер Плюс»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4C">
              <w:rPr>
                <w:rFonts w:ascii="Times New Roman" w:hAnsi="Times New Roman" w:cs="Times New Roman"/>
                <w:sz w:val="24"/>
                <w:szCs w:val="24"/>
              </w:rPr>
              <w:t>ИНН 3702134515; 153031,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«ПКФ </w:t>
            </w:r>
            <w:proofErr w:type="spellStart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Швейтех</w:t>
            </w:r>
            <w:proofErr w:type="spellEnd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7733769304; </w:t>
            </w:r>
            <w:hyperlink r:id="rId18" w:history="1">
              <w:r w:rsidRPr="00213899">
                <w:rPr>
                  <w:rFonts w:ascii="Times New Roman" w:hAnsi="Times New Roman" w:cs="Times New Roman"/>
                  <w:sz w:val="24"/>
                  <w:szCs w:val="24"/>
                </w:rPr>
                <w:t>125367 Москва г., проезд. Врачебный, 10</w:t>
              </w:r>
            </w:hyperlink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«Форвард»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7724909756; 115582, г. Москва, Каширское шоссе, д. 118, корп.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«Шатурская швейная мануфактура»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5049015818; </w:t>
            </w:r>
            <w:hyperlink r:id="rId19" w:history="1">
              <w:r w:rsidRPr="00C5074C">
                <w:rPr>
                  <w:rFonts w:ascii="Times New Roman" w:hAnsi="Times New Roman" w:cs="Times New Roman"/>
                  <w:sz w:val="24"/>
                  <w:szCs w:val="24"/>
                </w:rPr>
                <w:t>140703 Московская обл., Шатурский р-н, г. Шатура, ул. Советская, 44</w:t>
              </w:r>
            </w:hyperlink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«Русский воин»</w:t>
            </w:r>
          </w:p>
        </w:tc>
        <w:tc>
          <w:tcPr>
            <w:tcW w:w="4313" w:type="dxa"/>
          </w:tcPr>
          <w:p w:rsidR="008C7D82" w:rsidRPr="00272F7E" w:rsidRDefault="008C7D82" w:rsidP="00A134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7734710399; 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>115093, г. Москва, Партийный пер., д. 1, корп. 58, стр. 1, оф. 310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фабрика «Динамо»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7723863668; 109390,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ул. Юных Ленинцев, д. 25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Формтекс</w:t>
            </w:r>
            <w:proofErr w:type="spellEnd"/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-Галичская швейная фабрика»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7736242026; 117523, г. Москва,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Фирма «Чайковский партнер»</w:t>
            </w:r>
          </w:p>
        </w:tc>
        <w:tc>
          <w:tcPr>
            <w:tcW w:w="4313" w:type="dxa"/>
          </w:tcPr>
          <w:p w:rsidR="008C7D82" w:rsidRPr="00272F7E" w:rsidRDefault="008C7D82" w:rsidP="00A134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5920019072; 617766, 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13477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ул. Речная, д. 1 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A13477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="008C7D82"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«</w:t>
            </w:r>
            <w:proofErr w:type="spellStart"/>
            <w:r w:rsidR="008C7D82"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Элти</w:t>
            </w:r>
            <w:proofErr w:type="spellEnd"/>
            <w:r w:rsidR="008C7D82"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="008C7D82"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Кудиц</w:t>
            </w:r>
            <w:proofErr w:type="spellEnd"/>
            <w:r w:rsidR="008C7D82" w:rsidRPr="002F3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-Модули»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5031115145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; 142409, Московская обл., г. Ногинск,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Новоногинская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7703777280; 123022, г. Москва, пер. Б. Трехгорный, д. 1/26, к. 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«СФИНКС-2000»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4C">
              <w:rPr>
                <w:rFonts w:ascii="Times New Roman" w:hAnsi="Times New Roman" w:cs="Times New Roman"/>
                <w:sz w:val="24"/>
                <w:szCs w:val="24"/>
              </w:rPr>
              <w:t xml:space="preserve">ИНН 5032272060; 143002, Московская обл., г. Одинцово, ул. </w:t>
            </w:r>
            <w:proofErr w:type="spellStart"/>
            <w:r w:rsidRPr="00C5074C">
              <w:rPr>
                <w:rFonts w:ascii="Times New Roman" w:hAnsi="Times New Roman" w:cs="Times New Roman"/>
                <w:sz w:val="24"/>
                <w:szCs w:val="24"/>
              </w:rPr>
              <w:t>Акуловская</w:t>
            </w:r>
            <w:proofErr w:type="spellEnd"/>
            <w:r w:rsidRPr="00C5074C">
              <w:rPr>
                <w:rFonts w:ascii="Times New Roman" w:hAnsi="Times New Roman" w:cs="Times New Roman"/>
                <w:sz w:val="24"/>
                <w:szCs w:val="24"/>
              </w:rPr>
              <w:t>, д. 2, корп.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АгроПромРегион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3328486115; 390000, Рязанская обл., г. Рязань, ул. Кудрявцева, д. 56, пом. НЗ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«Надежда»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5226017213; 607490, Нижегородская обл.,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Пильна, ул. Свободы, д. 18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Вышневолоцкий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трикотажный комбинат «Парижская Коммуна»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1B">
              <w:rPr>
                <w:rFonts w:ascii="Times New Roman" w:hAnsi="Times New Roman" w:cs="Times New Roman"/>
                <w:sz w:val="24"/>
                <w:szCs w:val="24"/>
              </w:rPr>
              <w:t>ИНН 6908014351; 171157, Тверская обл., г. Вышний Волочок, ул. Революционная Слобода, д.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«БТК групп»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1B">
              <w:rPr>
                <w:rFonts w:ascii="Times New Roman" w:hAnsi="Times New Roman" w:cs="Times New Roman"/>
                <w:sz w:val="24"/>
                <w:szCs w:val="24"/>
              </w:rPr>
              <w:t>ИНН 7816043890; 192241, Санкт-Петербург, ул. Пражская, д. 10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«Александровская швейная фабрика»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3301031329; 601650, Владимирская обл., Александровский район, г. Александров, ул. Новые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Коноплянники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Лидер»</w:t>
            </w:r>
          </w:p>
        </w:tc>
        <w:tc>
          <w:tcPr>
            <w:tcW w:w="4313" w:type="dxa"/>
          </w:tcPr>
          <w:p w:rsidR="008C7D82" w:rsidRPr="00272F7E" w:rsidRDefault="008C7D82" w:rsidP="00DA48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7718595445; 123242, г. Москва,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Нововаганьковский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пер., д. 3, </w:t>
            </w:r>
            <w:r w:rsidR="00DA48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Швейная фабрика «Парижская Коммуна»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7716752773;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117312, г. Москва, ул. Вавилова, д. 17, этаж 1, комн. Б2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«Тамбовская швейная фабрика «Альянс»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F4F1B">
              <w:rPr>
                <w:rFonts w:ascii="Times New Roman" w:hAnsi="Times New Roman" w:cs="Times New Roman"/>
                <w:sz w:val="24"/>
                <w:szCs w:val="24"/>
              </w:rPr>
              <w:t>6829054506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 w:rsidRPr="000F4F1B">
                <w:rPr>
                  <w:rFonts w:ascii="Times New Roman" w:hAnsi="Times New Roman" w:cs="Times New Roman"/>
                  <w:sz w:val="24"/>
                  <w:szCs w:val="24"/>
                </w:rPr>
                <w:t>392036 Тамбовская обл., г. Тамбов, ул. Коммунальная, 76</w:t>
              </w:r>
            </w:hyperlink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Экспол</w:t>
            </w:r>
            <w:proofErr w:type="spellEnd"/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1B">
              <w:rPr>
                <w:rFonts w:ascii="Times New Roman" w:hAnsi="Times New Roman" w:cs="Times New Roman"/>
                <w:sz w:val="24"/>
                <w:szCs w:val="24"/>
              </w:rPr>
              <w:t>ИНН 7716621450; 129301, г. Москва, Проспект Мира, д. 186А,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F3B93" w:rsidRDefault="008C7D82" w:rsidP="008C7D82">
            <w:pPr>
              <w:pStyle w:val="a7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B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«ПРАБО»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1B">
              <w:rPr>
                <w:rFonts w:ascii="Times New Roman" w:hAnsi="Times New Roman" w:cs="Times New Roman"/>
                <w:sz w:val="24"/>
                <w:szCs w:val="24"/>
              </w:rPr>
              <w:t>ИНН 7721687488; 143960, Московская обл., г. Реутов, ул. Фабричная, д. 7</w:t>
            </w:r>
          </w:p>
        </w:tc>
      </w:tr>
    </w:tbl>
    <w:p w:rsidR="008C7D82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2197" w:rsidRDefault="00922197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2197" w:rsidRDefault="00922197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«Швейная компания «</w:t>
            </w:r>
            <w:proofErr w:type="spellStart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Оптима</w:t>
            </w:r>
            <w:proofErr w:type="spellEnd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7727848251;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119311, г. Москва, Проспект Вернадского, д. 11/19,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«Производственно-швейное объединение «Южанка»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Новош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ахтинск, </w:t>
            </w:r>
            <w:r w:rsidR="001B4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B4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Просвещения, д.14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«Элита»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1B40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Одинцово, ш. Можайское, д. 8 г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«Коммерческая фирма «Красные ткачи»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1B40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 w:rsidR="001B408B"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Формтекс</w:t>
            </w:r>
            <w:proofErr w:type="spellEnd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-Галичская швейная фабрика»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7736242026; 117523, г.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«Швейная фабрика «Динамо»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7723863668; 109390,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сква, </w:t>
            </w:r>
            <w:r w:rsidR="001B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Ленинцев, д. 25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ОверСтиль</w:t>
            </w:r>
            <w:proofErr w:type="spellEnd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пасоглинищевский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«Дзержинская </w:t>
            </w:r>
            <w:r w:rsidR="001B4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швейная </w:t>
            </w: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фабрика «Русь»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5249052662; 606002, Нижегородская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Красноармейска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д. 21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ПО «Вектор»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7701378918; 105082,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69,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111397, г. Москва, Зеленый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20, оф. 809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«АГФ Групп»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7701411717; 105082,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69, к.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 «Швейная фабрика 19»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5263114342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; 603050, Нижегородская обл., г. Нижний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Василия Иванова, д. 11 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«Фирма Чайковский партнер»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1B40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5920019072; 617766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08B">
              <w:rPr>
                <w:rFonts w:ascii="Times New Roman" w:hAnsi="Times New Roman" w:cs="Times New Roman"/>
                <w:sz w:val="24"/>
                <w:szCs w:val="24"/>
              </w:rPr>
              <w:t>Пермский край, г. 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Речная, д. 1 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«Вектор»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7703818917; 123100,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Мантулинская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, д. 10, </w:t>
            </w:r>
            <w:r w:rsidRPr="002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комната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«Контакт»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7703818900; 123100,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Шмитовский проезд, д. 16, к.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B79B6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 «</w:t>
            </w:r>
            <w:proofErr w:type="spellStart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Элти</w:t>
            </w:r>
            <w:proofErr w:type="spellEnd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Кудиц</w:t>
            </w:r>
            <w:proofErr w:type="spellEnd"/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-Модули»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5031115145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; 142409, Московская обл., г. 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Новоногинская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B4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3C1302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7">
              <w:rPr>
                <w:rFonts w:ascii="Times New Roman" w:hAnsi="Times New Roman" w:cs="Times New Roman"/>
                <w:b/>
                <w:sz w:val="24"/>
                <w:szCs w:val="24"/>
              </w:rPr>
              <w:t>ООО «Форвард»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3C130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7724909756; 115582, г. Москва,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аширское шоссе, д. 118, корп. 2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E84467" w:rsidRDefault="008C7D82" w:rsidP="008C7D82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b/>
                <w:sz w:val="24"/>
                <w:szCs w:val="24"/>
              </w:rPr>
              <w:t>ООО «Балтийская мануфактура»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E84467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7801595352; 197349, г.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</w:tbl>
    <w:p w:rsidR="00AA3577" w:rsidRDefault="00AA3577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«ГУП Бисер»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СпецФорм</w:t>
            </w:r>
            <w:proofErr w:type="spellEnd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7723910678; 115088,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2,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«ДОНОБУВЬ»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6163013800; 344006, Ростовская обл., г. Ростов-на-Дону, ул. Суворова, д. 25 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«ТАГАНРОГОБУВЬ»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6154073514; 347900, Ростовская обл., г. Таганрог, ул. Октябрьская, д. 16 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Швейная фабрика «Парижская Коммуна»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7716752773; 117312,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Вавилова, д. 17, этаж 1, комн. Б2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</w:t>
            </w:r>
            <w:proofErr w:type="spellEnd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7703777280; 123022, г. Москва, пер. Б. Трёхгорный, д. 1/26, к. 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Тульская швейная фабрика «Русич»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7103510101; 300020, Тульская обл., г. Тула, пр. Промышленный, д. 38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«Корпорация «</w:t>
            </w:r>
            <w:proofErr w:type="spellStart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Спецпоставка</w:t>
            </w:r>
            <w:proofErr w:type="spellEnd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7717731511;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299011, 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8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г. Севастополь, ул. Воронина, д. 10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АгроПромРегион</w:t>
            </w:r>
            <w:proofErr w:type="spellEnd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3328486115; 390000, Рязанская обл., г. Рязань, ул. Кудрявцева, д. 56, пом. НЗ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«Надежда»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5226017213; 607490, Нижегородская обл.,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. Пильна, ул. Свободы, д. 18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«Производственное объединение «Вектор»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7701378918; 105082, г. Москва, ул.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, д. 69, к. 1; 111397, г. Москва, Зеленый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20, оф. 809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компания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7727848251; 119311, г. Москва, Проспект Вернадского, д. 11/19, пом. </w:t>
            </w:r>
            <w:r w:rsidRPr="002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«Фирма Чайковский партнер»</w:t>
            </w:r>
          </w:p>
        </w:tc>
        <w:tc>
          <w:tcPr>
            <w:tcW w:w="4313" w:type="dxa"/>
          </w:tcPr>
          <w:p w:rsidR="008C7D82" w:rsidRPr="00272F7E" w:rsidRDefault="008C7D82" w:rsidP="004874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5920019072; 617766, 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ул. Речная, д. 1 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Беларусский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текстиль»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7721097217; 109156, г. Москва, ул. Авиаконструктора Миля, д. 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Стильтекс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7727832364; 119296,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д. 3, пом. </w:t>
            </w:r>
            <w:r w:rsidRPr="002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офис 6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«Бастион-Юг»</w:t>
            </w:r>
          </w:p>
        </w:tc>
        <w:tc>
          <w:tcPr>
            <w:tcW w:w="4313" w:type="dxa"/>
          </w:tcPr>
          <w:p w:rsidR="008C7D82" w:rsidRPr="00272F7E" w:rsidRDefault="008C7D82" w:rsidP="004874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2601800037; 35630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Александровский район, село Александровское, ул.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«Промышленный Холдинг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Эстия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7722827184; 109316, г. Москва,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Остаповский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5, стр. 6, оф. 312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«ИКСИОН»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7728711122; 117335,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Гарибальди, д. 23. к. 4; 129085, 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г. Москва, Звездный бульвар, д. 21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«ТД «Паллада»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7724887904; 115230, г. Москва, Хлебозаводский проезд, д. 7, корп. 9, офис VIII, комн. 7В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«Элита»</w:t>
            </w:r>
          </w:p>
        </w:tc>
        <w:tc>
          <w:tcPr>
            <w:tcW w:w="4313" w:type="dxa"/>
          </w:tcPr>
          <w:p w:rsidR="008C7D82" w:rsidRPr="00272F7E" w:rsidRDefault="008C7D82" w:rsidP="0048748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5032271193; 143005, Московская обл., г. 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>Одинцово, ш. Можайское, д. 8 г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72F7E" w:rsidRDefault="008C7D82" w:rsidP="0048748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 7627034770; 105568, г. Москва, ш. Энтузиастов, д. 55, пом. ХХ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ОверСтиль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Кизеловская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швейная фабрика «Инициатива»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5915004666; 618350, Пермский край, г. Пермь, ул. Ленина, д. 51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«ДАЦЕ Групп»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7716718518; 127018,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48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Складочная, д. 1, стр. 13, пом. </w:t>
            </w:r>
            <w:r w:rsidRPr="002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Витекс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48748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7727613404; 117036, г. Москва, ул. Профсоюзная, д. 3</w:t>
            </w:r>
          </w:p>
        </w:tc>
      </w:tr>
    </w:tbl>
    <w:p w:rsidR="0048748C" w:rsidRDefault="0048748C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«ГУП Бисер»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компания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7727848251; 119311, г. Москва, Проспект Вернадского, д. 11/19, пом. </w:t>
            </w:r>
            <w:r w:rsidRPr="002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«Фирма Чайковский партнер»</w:t>
            </w:r>
          </w:p>
        </w:tc>
        <w:tc>
          <w:tcPr>
            <w:tcW w:w="4313" w:type="dxa"/>
          </w:tcPr>
          <w:p w:rsidR="008C7D82" w:rsidRPr="00272F7E" w:rsidRDefault="008C7D82" w:rsidP="00EC5BC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5920019072; 617766,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ул. Речная, д. 1 а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«ИКСИОН»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7728711122; 117335,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Гарибальди, д. 23. к. 4; 129085,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г. Москва, Звездный бульвар, д. 21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72F7E" w:rsidRDefault="008C7D82" w:rsidP="00EC5BC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ОверСтиль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Военспецодежда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7743522666; 117036,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д. 3, оф. 535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фабрика № 19»</w:t>
            </w:r>
          </w:p>
        </w:tc>
        <w:tc>
          <w:tcPr>
            <w:tcW w:w="4313" w:type="dxa"/>
          </w:tcPr>
          <w:p w:rsidR="008C7D8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5263114342;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603050, Нижегородская обл., г. Нижний Новгород, ул. Василия Иванова, д. 11 А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-Галичская швейная фабрика»</w:t>
            </w:r>
          </w:p>
        </w:tc>
        <w:tc>
          <w:tcPr>
            <w:tcW w:w="4313" w:type="dxa"/>
          </w:tcPr>
          <w:p w:rsidR="008C7D8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7736242026; 117523, г. Москва,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фабрика «Динамо»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7723863668; 109390,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Юных Ленинцев, д. 25</w:t>
            </w:r>
          </w:p>
        </w:tc>
      </w:tr>
    </w:tbl>
    <w:p w:rsidR="008C7D82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«ГУП Бисер»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СпецФорм</w:t>
            </w:r>
            <w:proofErr w:type="spellEnd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7723910678; 115088,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2,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«ДОНОБУВЬ»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6163013800; 344006, Ростовская обл., г. Ростов-на-Дону, ул. Суворова, д. 25 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Стильтекс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7727832364; 119296,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д. 3, пом. </w:t>
            </w:r>
            <w:r w:rsidRPr="002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офис 6</w:t>
            </w:r>
          </w:p>
        </w:tc>
      </w:tr>
      <w:tr w:rsidR="008C7D82" w:rsidRPr="002B79B6" w:rsidTr="005A6D1D">
        <w:trPr>
          <w:trHeight w:val="711"/>
        </w:trPr>
        <w:tc>
          <w:tcPr>
            <w:tcW w:w="4312" w:type="dxa"/>
          </w:tcPr>
          <w:p w:rsidR="008C7D82" w:rsidRPr="00EE56E4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«Корпорация «</w:t>
            </w:r>
            <w:proofErr w:type="spellStart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Спецпоставка</w:t>
            </w:r>
            <w:proofErr w:type="spellEnd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7717731511;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299011,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г. Севастополь, ул. Воронина, д. 10</w:t>
            </w:r>
          </w:p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82" w:rsidRPr="002B79B6" w:rsidTr="005A6D1D">
        <w:trPr>
          <w:trHeight w:val="709"/>
        </w:trPr>
        <w:tc>
          <w:tcPr>
            <w:tcW w:w="4312" w:type="dxa"/>
          </w:tcPr>
          <w:p w:rsidR="008C7D82" w:rsidRPr="00EE56E4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7703777280; 123022, г. Москва, пер. Б. Трёхгорный, д. 1/26, к. 7</w:t>
            </w:r>
          </w:p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82" w:rsidRPr="002B79B6" w:rsidTr="005A6D1D">
        <w:trPr>
          <w:trHeight w:val="709"/>
        </w:trPr>
        <w:tc>
          <w:tcPr>
            <w:tcW w:w="4312" w:type="dxa"/>
          </w:tcPr>
          <w:p w:rsidR="008C7D82" w:rsidRPr="00EE56E4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Тульская швейная фабрика «Русич»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7103510101; 300020, Тульская обл., г. Тула, пр. Промышленный, д. 38</w:t>
            </w:r>
          </w:p>
        </w:tc>
      </w:tr>
      <w:tr w:rsidR="008C7D82" w:rsidRPr="002B79B6" w:rsidTr="005A6D1D">
        <w:trPr>
          <w:trHeight w:val="709"/>
        </w:trPr>
        <w:tc>
          <w:tcPr>
            <w:tcW w:w="4312" w:type="dxa"/>
          </w:tcPr>
          <w:p w:rsidR="008C7D82" w:rsidRPr="00EE56E4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АгроПромРегион</w:t>
            </w:r>
            <w:proofErr w:type="spellEnd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3328486115; 390000, Рязанская обл., г. Рязань, ул. Кудрявцева, д. 56, пом. НЗ </w:t>
            </w:r>
          </w:p>
        </w:tc>
      </w:tr>
      <w:tr w:rsidR="008C7D82" w:rsidRPr="002B79B6" w:rsidTr="005A6D1D">
        <w:trPr>
          <w:trHeight w:val="709"/>
        </w:trPr>
        <w:tc>
          <w:tcPr>
            <w:tcW w:w="4312" w:type="dxa"/>
          </w:tcPr>
          <w:p w:rsidR="008C7D82" w:rsidRPr="00EE56E4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«Надежда»</w:t>
            </w:r>
            <w:r w:rsidRPr="00272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5226017213; 607490, Нижегородская обл.,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. Пильна, ул. Свободы, д. 18 </w:t>
            </w:r>
          </w:p>
        </w:tc>
      </w:tr>
      <w:tr w:rsidR="008C7D82" w:rsidRPr="002B79B6" w:rsidTr="005A6D1D">
        <w:trPr>
          <w:trHeight w:val="709"/>
        </w:trPr>
        <w:tc>
          <w:tcPr>
            <w:tcW w:w="4312" w:type="dxa"/>
          </w:tcPr>
          <w:p w:rsidR="008C7D82" w:rsidRPr="00EE56E4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«Производственное объединение «Вектор»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7701378918; 105082, г. Москва, ул.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, д. 69, к. 1; 111397, г. Москва, Зеленый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20, оф. 809</w:t>
            </w:r>
          </w:p>
        </w:tc>
      </w:tr>
      <w:tr w:rsidR="008C7D82" w:rsidRPr="002B79B6" w:rsidTr="005A6D1D">
        <w:trPr>
          <w:trHeight w:val="709"/>
        </w:trPr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компания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7727848251; 119311, г. Москва, Проспект Вернадского, д. 11/19, пом. </w:t>
            </w:r>
            <w:r w:rsidRPr="002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«Фирма Чайковский партнер»</w:t>
            </w:r>
          </w:p>
        </w:tc>
        <w:tc>
          <w:tcPr>
            <w:tcW w:w="4313" w:type="dxa"/>
          </w:tcPr>
          <w:p w:rsidR="008C7D82" w:rsidRPr="00272F7E" w:rsidRDefault="008C7D82" w:rsidP="00EC5BC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5920019072; 617766,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ул. Речная, д. 1 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Беларусский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текстиль»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7721097217; 109156, г. Москва, ул. Авиаконструктора Миля, д. 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Швейная фабрика «Парижская Коммуна»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7716752773; 117312,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Вавилова, д. 17, этаж 1, комн. Б2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«Бастион-Юг»</w:t>
            </w:r>
          </w:p>
        </w:tc>
        <w:tc>
          <w:tcPr>
            <w:tcW w:w="4313" w:type="dxa"/>
          </w:tcPr>
          <w:p w:rsidR="008C7D82" w:rsidRPr="00272F7E" w:rsidRDefault="00EC5BC1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2601800037; 356304</w:t>
            </w:r>
            <w:r w:rsidR="008C7D82"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Александровский район, село Александровское, ул. </w:t>
            </w:r>
            <w:proofErr w:type="spellStart"/>
            <w:r w:rsidR="008C7D82" w:rsidRPr="00272F7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8C7D82" w:rsidRPr="00272F7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«Промышленный Холдинг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Эстия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7722827184; 109316, г. Москва,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Остаповский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 5, стр. 6, оф. 312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«ИКСИОН»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7728711122; 117335,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Гарибальди, д. 23. к. 4; 129085,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г. Москва, Звездный бульвар, д. 21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«Швейная фабрика № 19»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5263114342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; 603050, Нижегородская обл., г. Нижний Новгород, ул. Василия Иванова, д. 11 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«ТД «Паллада»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7724887904; 115230, г. Москва, Хлебозаводский проезд, д. 7, корп. 9, офис VIII, комн. 7В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«Элита»</w:t>
            </w:r>
          </w:p>
        </w:tc>
        <w:tc>
          <w:tcPr>
            <w:tcW w:w="4313" w:type="dxa"/>
          </w:tcPr>
          <w:p w:rsidR="008C7D82" w:rsidRPr="00272F7E" w:rsidRDefault="008C7D82" w:rsidP="00EC5BC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>о, ш. Можайское, д. 8 г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72F7E" w:rsidRDefault="008C7D82" w:rsidP="00EC5BC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 7627034770; 105568, г. Москва, ш. Энтузиастов, д. 55, пом. ХХ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Кизеловская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швейная фабрика «Инициатива»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5915004666; 618350, Пермский край, г. Пермь, ул. Ленина, д. 51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«ДАЦЕ Групп»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7716718518; 127018, г. Москва, ул. Складочная, д. 1, стр. 13, пом. </w:t>
            </w:r>
            <w:r w:rsidRPr="002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«Павловск-Продукт»</w:t>
            </w:r>
          </w:p>
        </w:tc>
        <w:tc>
          <w:tcPr>
            <w:tcW w:w="4313" w:type="dxa"/>
          </w:tcPr>
          <w:p w:rsidR="008C7D82" w:rsidRPr="003965D5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5">
              <w:rPr>
                <w:rFonts w:ascii="Times New Roman" w:hAnsi="Times New Roman" w:cs="Times New Roman"/>
                <w:sz w:val="24"/>
                <w:szCs w:val="24"/>
              </w:rPr>
              <w:t>ИНН 3620006103; 117105, г. Москва, Нагорный проезд, владение 10Г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965D5">
              <w:rPr>
                <w:rFonts w:ascii="Times New Roman" w:hAnsi="Times New Roman" w:cs="Times New Roman"/>
                <w:sz w:val="24"/>
                <w:szCs w:val="24"/>
              </w:rPr>
              <w:t>3811157022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664081, Иркутская обл., г. Иркутск, Амурский проезд, д. 12, офис 9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ОверСтиль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«Паритет»</w:t>
            </w:r>
          </w:p>
        </w:tc>
        <w:tc>
          <w:tcPr>
            <w:tcW w:w="4313" w:type="dxa"/>
          </w:tcPr>
          <w:p w:rsidR="008C7D82" w:rsidRPr="003965D5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D5">
              <w:rPr>
                <w:rFonts w:ascii="Times New Roman" w:hAnsi="Times New Roman" w:cs="Times New Roman"/>
                <w:sz w:val="24"/>
                <w:szCs w:val="24"/>
              </w:rPr>
              <w:t xml:space="preserve">ИНН 7716525298; 141607, Московская обл., г. Клин, ул. Лавровская </w:t>
            </w:r>
            <w:proofErr w:type="gramStart"/>
            <w:r w:rsidRPr="003965D5">
              <w:rPr>
                <w:rFonts w:ascii="Times New Roman" w:hAnsi="Times New Roman" w:cs="Times New Roman"/>
                <w:sz w:val="24"/>
                <w:szCs w:val="24"/>
              </w:rPr>
              <w:t>дорога,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965D5">
              <w:rPr>
                <w:rFonts w:ascii="Times New Roman" w:hAnsi="Times New Roman" w:cs="Times New Roman"/>
                <w:sz w:val="24"/>
                <w:szCs w:val="24"/>
              </w:rPr>
              <w:t xml:space="preserve"> д. 31, стр.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Военспецодежда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7743522666;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117036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г. Москва, ул. Профсоюзная, д. 3, оф. 535</w:t>
            </w:r>
          </w:p>
        </w:tc>
      </w:tr>
    </w:tbl>
    <w:p w:rsidR="00AA3577" w:rsidRDefault="00AA3577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«ГУП Бисер»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«ПКФ «ФОРМЕКС»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7731444011; 107014, г. Москва, ул. Короленко, д. 4/14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Формтекс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-Галичская швейная фабрика»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7736242026; 117523, г. Москва,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8C7D82" w:rsidRPr="002B79B6" w:rsidTr="005A6D1D">
        <w:trPr>
          <w:trHeight w:val="774"/>
        </w:trPr>
        <w:tc>
          <w:tcPr>
            <w:tcW w:w="4312" w:type="dxa"/>
          </w:tcPr>
          <w:p w:rsidR="008C7D82" w:rsidRPr="001D2666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«Бастион-Юг» </w:t>
            </w:r>
          </w:p>
        </w:tc>
        <w:tc>
          <w:tcPr>
            <w:tcW w:w="4313" w:type="dxa"/>
          </w:tcPr>
          <w:p w:rsidR="008C7D82" w:rsidRPr="00272F7E" w:rsidRDefault="00EC5BC1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2601800037; 356304</w:t>
            </w:r>
            <w:r w:rsidR="008C7D82"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Александровский район, село Александровское, ул. </w:t>
            </w:r>
            <w:proofErr w:type="spellStart"/>
            <w:r w:rsidR="008C7D82" w:rsidRPr="00272F7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8C7D82" w:rsidRPr="00272F7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8C7D82" w:rsidRPr="002B79B6" w:rsidTr="005A6D1D">
        <w:trPr>
          <w:trHeight w:val="774"/>
        </w:trPr>
        <w:tc>
          <w:tcPr>
            <w:tcW w:w="4312" w:type="dxa"/>
          </w:tcPr>
          <w:p w:rsidR="008C7D82" w:rsidRPr="001D2666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«ИКСИОН»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7728711122; 117335,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Гарибальди, д. 23. к. 4; 129085,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г. Москва, Звездный бульвар, д. 21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D82" w:rsidRPr="002B79B6" w:rsidTr="005A6D1D">
        <w:trPr>
          <w:trHeight w:val="774"/>
        </w:trPr>
        <w:tc>
          <w:tcPr>
            <w:tcW w:w="4312" w:type="dxa"/>
          </w:tcPr>
          <w:p w:rsidR="008C7D82" w:rsidRPr="001D2666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«Швейная фабрика № 19»</w:t>
            </w: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3" w:type="dxa"/>
          </w:tcPr>
          <w:p w:rsidR="008C7D8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5263114342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; 603050, Нижегородская обл., г. Нижний Новгород, ул. Василия Иванова, д. 11 А</w:t>
            </w:r>
          </w:p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82" w:rsidRPr="002B79B6" w:rsidTr="005A6D1D">
        <w:trPr>
          <w:trHeight w:val="774"/>
        </w:trPr>
        <w:tc>
          <w:tcPr>
            <w:tcW w:w="4312" w:type="dxa"/>
          </w:tcPr>
          <w:p w:rsidR="008C7D82" w:rsidRPr="001D2666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«Коммерческая фирма «Красные ткачи»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 7627034770; 105568, г. Москва,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ш. Энтузиастов, д. 55, пом. ХХ</w:t>
            </w:r>
          </w:p>
        </w:tc>
      </w:tr>
      <w:tr w:rsidR="008C7D82" w:rsidRPr="002B79B6" w:rsidTr="005A6D1D">
        <w:trPr>
          <w:trHeight w:val="774"/>
        </w:trPr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ОверСтиль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2B79B6" w:rsidTr="005A6D1D">
        <w:trPr>
          <w:trHeight w:val="825"/>
        </w:trPr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«Фирма Чайковский партнер»</w:t>
            </w:r>
          </w:p>
        </w:tc>
        <w:tc>
          <w:tcPr>
            <w:tcW w:w="4313" w:type="dxa"/>
          </w:tcPr>
          <w:p w:rsidR="008C7D82" w:rsidRPr="00272F7E" w:rsidRDefault="008C7D82" w:rsidP="00EC5BC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5920019072; 617766,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ул. Речная, д. 1 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</w:t>
            </w: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EC5BC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7703818900; 123100, г.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ква, Шмитовский проезд, д. 16,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«Вектор</w:t>
            </w: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7703818917; 123100,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Мантулинская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, д. 10, </w:t>
            </w:r>
            <w:r w:rsidRPr="002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комната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Военспецодежда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7743522666;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117036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г. Москва, ул. Профсоюзная, д. 3, оф. 535</w:t>
            </w:r>
          </w:p>
        </w:tc>
      </w:tr>
    </w:tbl>
    <w:p w:rsidR="008C7D82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0249" w:rsidRDefault="00FF0249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</w:p>
    <w:p w:rsidR="00124BA8" w:rsidRPr="000074D1" w:rsidRDefault="00124BA8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«ГУП Бисер» 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Нефтегазхимкомплект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7721142036; 109153, г. Москва, 1-й Люберецкий проезд, д. 2,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Швейная фабрика «Парижская Коммуна»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7716752773;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117312,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Вавилова, д. 17, этаж 1, комн. Б2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EC5BC1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</w:t>
            </w:r>
            <w:r w:rsidR="00EC5B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spellEnd"/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7703777280; 123022, г. Москва, пер. Б. Трехгорный, д. 1/26, к. 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«Вектор»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7701378918; 105082,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69,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111397, г. Москва, Зеленый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20, оф. 809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«Крокус»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F3708">
              <w:rPr>
                <w:rFonts w:ascii="Times New Roman" w:hAnsi="Times New Roman" w:cs="Times New Roman"/>
                <w:sz w:val="24"/>
                <w:szCs w:val="24"/>
              </w:rPr>
              <w:t>7703746701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123242,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Грузинская, д. 20/13,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«Производственно-швейное объединение «Южанка»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Просвещения, д.14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Лорет</w:t>
            </w:r>
            <w:proofErr w:type="spellEnd"/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7727804007; 117148, г. Москва, ул. Маршала Савицкого, д. 18, корп.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компания «</w:t>
            </w:r>
            <w:proofErr w:type="spellStart"/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Оптима</w:t>
            </w:r>
            <w:proofErr w:type="spellEnd"/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7727848251;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119311, г. Москва, Проспект Вернадского, д. 11/19,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фабрика № 19»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5263114342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; 603050, Нижегородская обл., г. Нижний Новгород, ул. Василия Иванова, д. 11 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«Элита»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Одинцово, ш. Можайское, д. 8 г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D733D9" w:rsidRDefault="008C7D82" w:rsidP="008C7D82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ОверСтиль</w:t>
            </w:r>
            <w:proofErr w:type="spellEnd"/>
            <w:r w:rsidRPr="00D733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</w:tbl>
    <w:p w:rsidR="002A32F7" w:rsidRDefault="002A32F7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«Производственно-швейное объединение «Южанка»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Просвещения, д.14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«Одежда и Мода»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3728026176; 153038, Ивановская обл., г. Иваново,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«Одежда и Мода: Персонал-1»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3702034831; 153038,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д. 119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7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«Одежда и Мода: Персонал-2»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3702034849; 153000,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, д. 53, офис 407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«ИКСИОН»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7728711122; 117335, г. Москва, ул. Гарибальди, д. 23, к. 4; 129085, г. Москва, Звездный бульвар, д. 21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ОверСтиль</w:t>
            </w:r>
            <w:proofErr w:type="spellEnd"/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«Элита»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Одинцово, ш. Можайское, д. 8 г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«Франт»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5028001518; 143217, Московская обл., Можайский р-н, пос.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Колычево</w:t>
            </w:r>
            <w:proofErr w:type="spellEnd"/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Военспецодежда</w:t>
            </w:r>
            <w:proofErr w:type="spellEnd"/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7743522666;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117036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г. Москва, ул. Профсоюзная, д. 3, оф. 535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Компания «</w:t>
            </w:r>
            <w:proofErr w:type="spellStart"/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Ассоль</w:t>
            </w:r>
            <w:proofErr w:type="spellEnd"/>
            <w:r w:rsidRPr="0011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97B6D">
              <w:rPr>
                <w:rFonts w:ascii="Times New Roman" w:hAnsi="Times New Roman" w:cs="Times New Roman"/>
                <w:sz w:val="24"/>
                <w:szCs w:val="24"/>
              </w:rPr>
              <w:t>3808234767; 664025, Иркутская обл., г. Иркутск, ул. Сурикова, д. 21, офис 202</w:t>
            </w:r>
          </w:p>
        </w:tc>
      </w:tr>
    </w:tbl>
    <w:p w:rsidR="008C7D82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11774E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«ПКФ «ФОРМЕКС»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7731444011; 107014,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C5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Короленко, д. 4/14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</w:t>
            </w:r>
            <w:proofErr w:type="spellEnd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7703777280; 123022, г. Москва, пер. Б. Трехгорный, д. 1/26, к. 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«Производственно-швейное объединение «Южанка»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Новошахтинск, </w:t>
            </w:r>
            <w:r w:rsidR="00722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227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Просвещения, д.14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Лорет</w:t>
            </w:r>
            <w:proofErr w:type="spellEnd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7727804007; 117148, г. Москва, ул. Маршала Савицкого, д. 18, корп. 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«Одежда и Мода»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3728026176; 153038, Ивановская обл., г. Иваново,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фабрика № 19»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5263114342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; 603050, Нижегородская обл., г. Нижний Новгород, ул. Василия Иванова, д. 11 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«Одежда и Мода: Персонал-1»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3702034831; 153038,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д. 119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«Одежда и Мода: Персонал-2»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3702034849; 153000,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, д. 53, офис 407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ПромКомплект</w:t>
            </w:r>
            <w:proofErr w:type="spellEnd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ИНН 7604239620; 150044, Ярославская обл., г. Ярославль, ул. Некрасова, д. 41, пом. 30 31, офис 517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«ИКСИОН»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7728711122; 117335, г. Москва, ул. Гарибальди, д. 23, к. 4; 129085, г. Москва, Звездный бульвар, д. 21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ОверСтиль</w:t>
            </w:r>
            <w:proofErr w:type="spellEnd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«Прогресс-Стратегия»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7726337342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; 117587, г. Москва, ул. Днепропетровская, д.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Витекс</w:t>
            </w:r>
            <w:proofErr w:type="spellEnd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7227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7727613404; 117036, г. Москва, ул. Профсоюзная, д. 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«НАТАЛИ»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7726321543; 172521, Тверская обл., г. Нелидово, ул. Советская, д. 19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«Землячка»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7319003785; 433240, Ульяновская обл., </w:t>
            </w:r>
            <w:proofErr w:type="spellStart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 р-н, раб. пос. </w:t>
            </w:r>
            <w:proofErr w:type="gramStart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Сурское, </w:t>
            </w:r>
            <w:r w:rsidR="0072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д. 12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Сурчанка</w:t>
            </w:r>
            <w:proofErr w:type="spellEnd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7319003792; 433240, Ульяновская обл., </w:t>
            </w:r>
            <w:proofErr w:type="spellStart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 р-н, раб. пос. </w:t>
            </w:r>
            <w:proofErr w:type="gramStart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Сурское, </w:t>
            </w:r>
            <w:r w:rsidR="00722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227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ул. Заводская, д. 12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«Элита»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Одинцово, ш. Можайское, д. 8 г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Дзержинская швейная фабрика «Русь»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5249052662; 606002, Нижегородская обл., </w:t>
            </w:r>
            <w:r w:rsidR="007227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21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«Франт»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5028001518; 143217, Московская обл., Можайский р-н, пос.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Колычево</w:t>
            </w:r>
            <w:proofErr w:type="spellEnd"/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«АНТАНА»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5028022772; 143217, Московская обл., Можайский р-н, поселок </w:t>
            </w:r>
            <w:proofErr w:type="spellStart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Колычево</w:t>
            </w:r>
            <w:proofErr w:type="spellEnd"/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ОАО «Павлово-Посадский </w:t>
            </w:r>
            <w:proofErr w:type="spellStart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камвольщик</w:t>
            </w:r>
            <w:proofErr w:type="spellEnd"/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327394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4">
              <w:rPr>
                <w:rFonts w:ascii="Times New Roman" w:hAnsi="Times New Roman" w:cs="Times New Roman"/>
                <w:sz w:val="24"/>
                <w:szCs w:val="24"/>
              </w:rPr>
              <w:t xml:space="preserve">ИНН 5035003185; 142505, Московская обл., г. Павловский </w:t>
            </w:r>
            <w:proofErr w:type="gramStart"/>
            <w:r w:rsidRPr="00327394">
              <w:rPr>
                <w:rFonts w:ascii="Times New Roman" w:hAnsi="Times New Roman" w:cs="Times New Roman"/>
                <w:sz w:val="24"/>
                <w:szCs w:val="24"/>
              </w:rPr>
              <w:t xml:space="preserve">Посад, </w:t>
            </w:r>
            <w:r w:rsidR="00722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227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273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7394">
              <w:rPr>
                <w:rFonts w:ascii="Times New Roman" w:hAnsi="Times New Roman" w:cs="Times New Roman"/>
                <w:sz w:val="24"/>
                <w:szCs w:val="24"/>
              </w:rPr>
              <w:t>Корневская</w:t>
            </w:r>
            <w:proofErr w:type="spellEnd"/>
            <w:r w:rsidRPr="0032739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Производственно-швейное объединение «Зарница»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7731467428; 121467, г. Москва, ул. Молдавская, д.5, стр. 16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фирма «Зарница»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7731006473; 121467, г. Москва, ул. Молдавская, д.5, стр. 4</w:t>
            </w:r>
          </w:p>
        </w:tc>
      </w:tr>
    </w:tbl>
    <w:p w:rsidR="008C7D82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Производственно-швейное объединение «Зарница»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7731467428; 121467, г. Москва, ул. Молдавская, д.5, стр. 16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фирма «Зарница»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7731006473; 121467, г. Москва, ул. Молдавская, д.5, стр. 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«Элита»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Одинцово, ш. Можайское, д. 8 г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«ПКФ «ФОРМЕКС»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7731444011; 107014,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49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Короленко, д. 4/14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</w:t>
            </w:r>
            <w:proofErr w:type="spellEnd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7703777280; 123022,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Б. Трехгорный, д. 1/26, к. 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Швейная фабрика «Парижская Коммуна»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7716752773;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117312, г. Москва, ул. Вавилова, д. 17, этаж 1, комн. Б2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ОверСтиль</w:t>
            </w:r>
            <w:proofErr w:type="spellEnd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«Одежда и Мода: Персонал-1»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3702034831; 153038,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д. 119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«Одежда и Мода: Персонал-2»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3702034849; 153000,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, д. 53, офис 407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«Бастион-Юг»</w:t>
            </w:r>
          </w:p>
        </w:tc>
        <w:tc>
          <w:tcPr>
            <w:tcW w:w="4313" w:type="dxa"/>
          </w:tcPr>
          <w:p w:rsidR="008C7D82" w:rsidRPr="002B79B6" w:rsidRDefault="008C7D82" w:rsidP="00491E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2601800037; 35630</w:t>
            </w:r>
            <w:r w:rsidR="00491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Александровский район, село Александровское, ул.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Стильтекс</w:t>
            </w:r>
            <w:proofErr w:type="spellEnd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7727832364;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119296, г. Москва, ул. Молодежная, д. 3,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Кизеловская</w:t>
            </w:r>
            <w:proofErr w:type="spellEnd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швейная фабрика «Инициатива»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5915004666; 618350, Пермский край, г. Пермь, ул. Ленина, д. 51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Витекс</w:t>
            </w:r>
            <w:proofErr w:type="spellEnd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7727613404; 117036, г. Москва, ул. Профсоюзная,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105120,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«Производственно-швейное объединение «Южанка»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Новошахтинск, </w:t>
            </w:r>
            <w:r w:rsidR="00491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91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Просвещения, д.14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«Вектор-М»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7727798593; 117042,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, д. 113,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1, пом. 111, ком. 1-30</w:t>
            </w:r>
          </w:p>
        </w:tc>
      </w:tr>
    </w:tbl>
    <w:p w:rsidR="008C7D82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Производственно-швейное объединение «Зарница»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7731467428; 121467, г. Москва, ул. Молдавская, д.5, стр. 16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фирма «Зарница»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7731006473; 121467, г. Москва, ул. Молдавская, д.5, стр. 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747173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«Элита»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Одинцово, ш. Можайское, д. 8 г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«ПКФ «ФОРМЕКС»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7731444011; 107014, г. Москва, ул. Короленко, д. 4/14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ОверСтиль</w:t>
            </w:r>
            <w:proofErr w:type="spellEnd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Астерион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Трейд»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3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bookmarkStart w:id="101" w:name="_GoBack"/>
            <w:r w:rsidRPr="00BE403C">
              <w:rPr>
                <w:rFonts w:ascii="Times New Roman" w:hAnsi="Times New Roman" w:cs="Times New Roman"/>
                <w:sz w:val="24"/>
                <w:szCs w:val="24"/>
              </w:rPr>
              <w:t>7724943852</w:t>
            </w:r>
            <w:bookmarkEnd w:id="101"/>
            <w:r w:rsidRPr="00BE403C">
              <w:rPr>
                <w:rFonts w:ascii="Times New Roman" w:hAnsi="Times New Roman" w:cs="Times New Roman"/>
                <w:sz w:val="24"/>
                <w:szCs w:val="24"/>
              </w:rPr>
              <w:t>; 115230, г. Москва, Варшавское шоссе, д. 65, корп. 2, пом. V, комн.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Фирма «Чайковский партнер»</w:t>
            </w:r>
          </w:p>
        </w:tc>
        <w:tc>
          <w:tcPr>
            <w:tcW w:w="4313" w:type="dxa"/>
          </w:tcPr>
          <w:p w:rsidR="008C7D82" w:rsidRPr="002B79B6" w:rsidRDefault="008C7D82" w:rsidP="00491E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5920019072; 617766, </w:t>
            </w:r>
            <w:r w:rsidR="00491EC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91EC2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ул. Речная, д. 1 а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Кизеловская</w:t>
            </w:r>
            <w:proofErr w:type="spellEnd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швейная фабрика «Инициатива»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5915004666; 618350, Пермский край, г. Пермь, ул. Ленина, д. 51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Витекс</w:t>
            </w:r>
            <w:proofErr w:type="spellEnd"/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B79B6" w:rsidRDefault="008C7D82" w:rsidP="004D2AE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7727613404; 117036, г. Москва, ул. Профсоюзная, д. 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«Производственно-швейное объединение «Южанка»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Новошахтинск, </w:t>
            </w:r>
            <w:r w:rsidR="004D2A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D2A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Просвещения, д.14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5658DC" w:rsidRDefault="008C7D82" w:rsidP="008C7D82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«Вектор-М»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7727798593; 117042,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, д. 113,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1, пом. 111, ком. 1-30</w:t>
            </w:r>
          </w:p>
        </w:tc>
      </w:tr>
    </w:tbl>
    <w:p w:rsidR="008C7D82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компания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Оптима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СпецФорм</w:t>
            </w:r>
            <w:proofErr w:type="spellEnd"/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7723910678; 115088,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64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2,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«ДОНОБУВЬ»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6163013800; 344006, Ростовская обл., г. Ростов-на-Дону, ул. Суворова, д. 25 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«ПКФ «ФОРМЕКС»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7731444011; 107014, г. Москва, ул. Короленко, д. 4/14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«ТД ПАЛЛАДА»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7724887904; 115230, г. Москва, Хлебозаводский проезд, д. 7, корп. 9, офис VIII, комн. 7В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«Вектор-М»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7727798593; 117042,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, д. 113,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1, пом. 111, ком. 1-30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«ПКФ «Сатурн Конверсия»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7718898591; 107076, г. Москва, Колодезный переулок, д. 14, пом. XIII, комн. 41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«Курганская швейная фабрика»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4501170219; 640022, Курганская обл., г. Курган, ул. К.</w:t>
            </w:r>
            <w:r w:rsidR="0064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Маркса, д. 149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Кайдзен-кейтеринг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7801584590; 199106, Санкт-Петербург, Линия 22-я В.О., д. 3, корп. 1, Литер М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«Торговый дом «Спецодежда»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ИНН 7627037997; 125363, г. </w:t>
            </w:r>
            <w:proofErr w:type="gramStart"/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64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, д. 33, корп. 1, пом. 2 К. 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ПрофСпецПоставка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ИНН 7728559598; 117465, г. </w:t>
            </w:r>
            <w:proofErr w:type="gramStart"/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64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Тюленева, д. 4А,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«Швейное объединение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Оптима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D76FF9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 7721152323; 350012, </w:t>
            </w:r>
            <w:r w:rsidR="008C7D82" w:rsidRPr="00216ACC">
              <w:rPr>
                <w:rFonts w:ascii="Times New Roman" w:hAnsi="Times New Roman" w:cs="Times New Roman"/>
                <w:sz w:val="24"/>
                <w:szCs w:val="24"/>
              </w:rPr>
              <w:t>г. Краснодар, ул. им. Академика Лукьяненко П.П., д. 103, пом. 23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«Бастион-Юг»</w:t>
            </w:r>
          </w:p>
        </w:tc>
        <w:tc>
          <w:tcPr>
            <w:tcW w:w="4313" w:type="dxa"/>
          </w:tcPr>
          <w:p w:rsidR="008C7D82" w:rsidRPr="00272F7E" w:rsidRDefault="008C7D82" w:rsidP="006463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2601800037; 35630</w:t>
            </w:r>
            <w:r w:rsidR="00646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Александровский район, село Александровское, ул.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Тулснаб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7103517234; 300020; г. Тула, Промышленный проезд, д. 38, комната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АгроПромРегион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3328486115; 390000, Рязанская обл., г. Рязань, ул. Кудрявцева, д. 56, пом. НЗ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ОверСтиль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Тульская швейная фабрика «Русич»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7103510101; 300020, Тульская обл., г. Тула, пр. Промышленный, д. 38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«Надежда»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5226017213; 607490, Нижегородская обл.,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Пильна, ул. Свободы, д. 18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«Афина»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6317087234; 446115, Самарская обл., г. Чапаевск, Старо-Базарный переулок, д. 6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«Производственное объединение «Вектор»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7701378918; 105082,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69,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111397, г. Москва, Зеленый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20, оф. 809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7703777280; 123022, г. Москва, пер. Б. Трехгорный, д. 1/26, к. 7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Лидер»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7718595445; 123242, г. Москва,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Нововаганьковский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пер., д. 3, корп.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Вышневолоцкий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трикотажный комбинат «Парижская Коммуна»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6908014351; 171157, Тверская обл., г. Вышний Волочок, ул. Революционная Слобода, д.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«Элита»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Одинцово, ш. Можайское, д. 8 г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Стильтекс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7727832364;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119296, г. Москва, ул. Молодежная, д. 3, пом. </w:t>
            </w: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6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Швейная фабрика «Парижская Коммуна»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7716752773;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117312,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64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Вавилова, д. 17, этаж 1, комн. Б2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646337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Оборон</w:t>
            </w:r>
            <w:r w:rsidR="00646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  <w:r w:rsidR="00646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омплект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646337" w:rsidRDefault="008C7D82" w:rsidP="006463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ИНН 7722826060; </w:t>
            </w:r>
            <w:r w:rsidR="00646337">
              <w:rPr>
                <w:rFonts w:ascii="Times New Roman" w:hAnsi="Times New Roman" w:cs="Times New Roman"/>
                <w:sz w:val="24"/>
                <w:szCs w:val="24"/>
              </w:rPr>
              <w:t xml:space="preserve">143005, Московская обл., Одинцовский р-н, г. Одинцово, ул. Вокзальная, д. 39, пом. </w:t>
            </w:r>
            <w:r w:rsidR="0064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Витекс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6463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7727613404; 117036,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646337" w:rsidRPr="0078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«ДАЦЕ Групп»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ИНН 7716718518; 127018, г. </w:t>
            </w:r>
            <w:proofErr w:type="gramStart"/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646337" w:rsidRPr="0078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832A42">
              <w:rPr>
                <w:rFonts w:ascii="Times New Roman" w:hAnsi="Times New Roman" w:cs="Times New Roman"/>
                <w:sz w:val="24"/>
                <w:szCs w:val="24"/>
              </w:rPr>
              <w:t xml:space="preserve"> Складочная, д. 1, стр. 13, пом. I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Аувикс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7708651718; 129085, г. Москва, Звездный бульвар, д. 21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«Производственное объединение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Спецпошив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7448131471; 454078, г. Челябинск, ул. Дзержинского, д. 128, пом. 12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Стенфорд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3702516271; 153000, г. Иваново, ул. Почтовая, д. 19, офис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фабрика № 19»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5263114342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; 603050, Нижегородская обл., г. Нижний Новгород, ул. Василия Иванова, д. 11 А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АльянсТекстильПром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7724853824; 115404, г. Москва, ул. Липецкая, д. 32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«Колос»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5262300321; 610033, Кировская обл., г. Киров, ул. Физкультурников, д. 12, квартира 176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ПШО «Зарница»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7731467428; 121467, г. Москва, ул. Молдавская, д.5, стр. 16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Фирма «Зарница»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7731006473; 121467, г. Москва, ул. Молдавская, д.5, стр. 4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«Глория»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7715598127; 119048, г. Москва, ул. Ефремова, д. 20, пом. I, офис 3</w:t>
            </w:r>
          </w:p>
        </w:tc>
      </w:tr>
    </w:tbl>
    <w:p w:rsidR="008C7D82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компания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Оптима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«ПКФ «ФОРМЕКС»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7731444011; 107014,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D13F48" w:rsidRPr="0078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Короленко, д. 4/14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«Вектор-М»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7727798593; 117042,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D13F48" w:rsidRPr="0078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, д. 113,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1, пом. 111, ком. 1-30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Кайдзен-кейтеринг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7801584590; 199106, Санкт-Петербург, Линия 22-я В.О., д. 3, корп. 1, Литер М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АгроПромРегион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3328486115; 390000, Рязанская обл., г. Рязань, ул. Кудрявцева, д. 56, пом. НЗ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ОверСтиль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«Производственное объединение «Вектор»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7701378918; 105082,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69,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111397, г. Москва, Зеленый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20, оф. 809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7703777280; 123022, г. Москва, пер. Б. Трехгорный, д. 1/26, к. 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Стильтекс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7727832364;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119296, г. Москва, ул. Молодежная, д. 3, пом. </w:t>
            </w: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Витекс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D13F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7727613404; 117036,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D13F48" w:rsidRPr="0078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Аувикс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7708651718; 129085, г. Москва, Звездный бульвар, д. 21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АльянсТекстильПром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7724853824; 115404, г. 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D13F48" w:rsidRPr="0078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Липецкая, д. 32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ПШО «Зарница»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7731467428; 121467,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D13F48" w:rsidRPr="0078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Молдавская, д.5, стр. 16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Фирма «Зарница»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7731006473; 121467, г. Москва, ул. Молдавская, д.5, стр. 4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ПромКомплект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ИНН 7604239620; 150044, Ярославская обл., г. Ярославль, ул. Некрасова, д. 41, пом. 30 31, офис 517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ДШФ «Русь»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5249052662; 606002, Нижегородская обл., </w:t>
            </w:r>
            <w:r w:rsidR="00D13F48" w:rsidRPr="007879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21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«Павловск-Продукт»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ИНН 3620006103; 117105, г. Москва, Нагорный проезд, владение 10Г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«ПШО «Южанка»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Новошахтинск, ул. Просвещения, д.14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«ГК «Бастион»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5">
              <w:rPr>
                <w:rFonts w:ascii="Times New Roman" w:hAnsi="Times New Roman" w:cs="Times New Roman"/>
                <w:sz w:val="24"/>
                <w:szCs w:val="24"/>
              </w:rPr>
              <w:t xml:space="preserve">ИНН 7719867758; 105187, г. Москва, ул. </w:t>
            </w:r>
            <w:proofErr w:type="spellStart"/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Мироновская</w:t>
            </w:r>
            <w:proofErr w:type="spellEnd"/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, д. 18, пом. IV, комн.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«Надежда»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5226017213; 607490, Нижегородская обл.,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Пильна, ул. Свободы, д. 18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ОАО «Павлово-Посадский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камвольщик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5">
              <w:rPr>
                <w:rFonts w:ascii="Times New Roman" w:hAnsi="Times New Roman" w:cs="Times New Roman"/>
                <w:sz w:val="24"/>
                <w:szCs w:val="24"/>
              </w:rPr>
              <w:t xml:space="preserve">ИНН 5035003185; 142505, Московская обл., г. Павловский </w:t>
            </w:r>
            <w:proofErr w:type="gramStart"/>
            <w:r w:rsidRPr="006F7F35">
              <w:rPr>
                <w:rFonts w:ascii="Times New Roman" w:hAnsi="Times New Roman" w:cs="Times New Roman"/>
                <w:sz w:val="24"/>
                <w:szCs w:val="24"/>
              </w:rPr>
              <w:t xml:space="preserve">Посад, </w:t>
            </w:r>
            <w:r w:rsidR="00D13F48" w:rsidRPr="00D13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13F48" w:rsidRPr="00D13F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F7F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Корневская</w:t>
            </w:r>
            <w:proofErr w:type="spellEnd"/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«АНТАНА»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5028022772; 143217, Московская обл., Можайский р-н, поселок </w:t>
            </w:r>
            <w:proofErr w:type="spellStart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Колычево</w:t>
            </w:r>
            <w:proofErr w:type="spellEnd"/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«Торговый дом «Либерти»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ИНН 7715977083; 123290, г. Москва, 1-й Магистральный тупик, д. 11, стр. 1, офис 101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D13F48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</w:t>
            </w:r>
            <w:r w:rsidR="008C7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«Прогресс-Стратегия»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7726337342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; 117587, г. Москва, ул. Днепропетровская, д.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«НАТАЛИ»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7726321543; 172521, Тверская обл., г. Нелидово, ул. Советская, д. 19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«Землячка»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7319003785; 433240, Ульяновская обл., </w:t>
            </w:r>
            <w:proofErr w:type="spellStart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 р-н, раб. пос. Сурское, ул. Заводская, д. 12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Сурчанка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ИНН 7319003792; 433240, Ульяновская обл., </w:t>
            </w:r>
            <w:proofErr w:type="spellStart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5F0300">
              <w:rPr>
                <w:rFonts w:ascii="Times New Roman" w:hAnsi="Times New Roman" w:cs="Times New Roman"/>
                <w:sz w:val="24"/>
                <w:szCs w:val="24"/>
              </w:rPr>
              <w:t xml:space="preserve"> р-н, раб. пос. Сурское, ул. Заводская, д. 12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фабрика «Динамо»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7723863668; 109390, г. Москва, ул. Юных Ленинцев, д. 25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«Франт»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5028001518; 143217, Московская обл., Можайский р-н, пос.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Колычево</w:t>
            </w:r>
            <w:proofErr w:type="spellEnd"/>
          </w:p>
        </w:tc>
      </w:tr>
    </w:tbl>
    <w:p w:rsidR="00253B17" w:rsidRDefault="00253B17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82" w:rsidRDefault="008C7D82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</w:p>
    <w:p w:rsidR="008C7D82" w:rsidRPr="000074D1" w:rsidRDefault="008C7D82" w:rsidP="008C7D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«Швейная компания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Оптима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3702581217; 153031, Ивановская обл., г. Иваново, линия 23-я, д. 13, стр. 1, пом. 1001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«ПКФ «ФОРМЕКС»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7731444011; 107014, г. Москва, ул. Короленко, д. 4/14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272F7E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«Вектор-М»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7727798593; 117042,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, д. 113,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1, пом. 111, ком. 1-30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«Вектор»</w:t>
            </w:r>
          </w:p>
        </w:tc>
        <w:tc>
          <w:tcPr>
            <w:tcW w:w="4313" w:type="dxa"/>
          </w:tcPr>
          <w:p w:rsidR="008C7D82" w:rsidRPr="00272F7E" w:rsidRDefault="008C7D82" w:rsidP="000E09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E0965" w:rsidRPr="000E0965">
              <w:rPr>
                <w:rFonts w:ascii="Times New Roman" w:hAnsi="Times New Roman" w:cs="Times New Roman"/>
                <w:sz w:val="24"/>
                <w:szCs w:val="24"/>
              </w:rPr>
              <w:t>6164308740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0965">
              <w:rPr>
                <w:rFonts w:ascii="Times New Roman" w:hAnsi="Times New Roman" w:cs="Times New Roman"/>
                <w:sz w:val="24"/>
                <w:szCs w:val="24"/>
              </w:rPr>
              <w:t>344000, Ростовская обл., г. Ростов-на-Дону, ул. Серафимовича, д. 43, офис 6.9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ОверСтиль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«Производственное объединение «Вектор»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7701378918; 105082,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69,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111397, г. Москва, Зеленый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20, оф. 809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7703777280; 123022, г. Москва, пер. Б. Трехгорный, д. 1/26, к. 7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Стильтекс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7727832364;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119296, г. Москва, ул. Молодежная, д. 3, пом. </w:t>
            </w: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6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«Балтийская мануфактура»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7801595352; 197349, г. Санкт-Петербург,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14 Щ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Витекс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D13F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7727613404; 117036, г. Москва, ул. Профсоюзная, д. 3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Аувикс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ИНН 7708651718; 129085, г. Москва, Звездный бульвар, д. 21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АльянсТекстильПром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7724853824; 115404, г. Москва, ул. Липецкая, д. 32</w:t>
            </w:r>
          </w:p>
        </w:tc>
      </w:tr>
      <w:tr w:rsidR="008C7D82" w:rsidRPr="002B79B6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«Борисоглебская швейная фабрика»»</w:t>
            </w:r>
          </w:p>
        </w:tc>
        <w:tc>
          <w:tcPr>
            <w:tcW w:w="4313" w:type="dxa"/>
          </w:tcPr>
          <w:p w:rsidR="008C7D82" w:rsidRPr="00272F7E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3604012572; 397160, Воронежская область, г. Борисоглебск, ул. Середина, д. 2 а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«Торговый дом «Спецодежда»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A">
              <w:rPr>
                <w:rFonts w:ascii="Times New Roman" w:hAnsi="Times New Roman" w:cs="Times New Roman"/>
                <w:sz w:val="24"/>
                <w:szCs w:val="24"/>
              </w:rPr>
              <w:t xml:space="preserve">ИНН 7627037997; 125363, г. Москва, ул. </w:t>
            </w:r>
            <w:proofErr w:type="spellStart"/>
            <w:r w:rsidRPr="000347EA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 w:rsidRPr="000347EA">
              <w:rPr>
                <w:rFonts w:ascii="Times New Roman" w:hAnsi="Times New Roman" w:cs="Times New Roman"/>
                <w:sz w:val="24"/>
                <w:szCs w:val="24"/>
              </w:rPr>
              <w:t>, д. 33, корп. 1, пом. 2 К. 3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«Курганская швейная фабрика»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A">
              <w:rPr>
                <w:rFonts w:ascii="Times New Roman" w:hAnsi="Times New Roman" w:cs="Times New Roman"/>
                <w:sz w:val="24"/>
                <w:szCs w:val="24"/>
              </w:rPr>
              <w:t>ИНН 4501170219; 640022, Курганская обл., г. Курган, ул. К.</w:t>
            </w:r>
            <w:r w:rsidR="00D1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EA">
              <w:rPr>
                <w:rFonts w:ascii="Times New Roman" w:hAnsi="Times New Roman" w:cs="Times New Roman"/>
                <w:sz w:val="24"/>
                <w:szCs w:val="24"/>
              </w:rPr>
              <w:t>Маркса, д. 149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Астерион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Трейд»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A">
              <w:rPr>
                <w:rFonts w:ascii="Times New Roman" w:hAnsi="Times New Roman" w:cs="Times New Roman"/>
                <w:sz w:val="24"/>
                <w:szCs w:val="24"/>
              </w:rPr>
              <w:t>ИНН 7724943852; 115230, г. Москва, Варшавское шоссе, д. 65, корп. 2, пом. V, комн.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Стенфорд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A">
              <w:rPr>
                <w:rFonts w:ascii="Times New Roman" w:hAnsi="Times New Roman" w:cs="Times New Roman"/>
                <w:sz w:val="24"/>
                <w:szCs w:val="24"/>
              </w:rPr>
              <w:t>ИНН 3702516271; 153000, г. Иваново, ул. Почтовая, д. 19, офис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«ПШО «Южанка»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Новошахтинск, </w:t>
            </w:r>
            <w:r w:rsidR="00D13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13F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Просвещения, д.14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«ГК «БАСТИОН»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5">
              <w:rPr>
                <w:rFonts w:ascii="Times New Roman" w:hAnsi="Times New Roman" w:cs="Times New Roman"/>
                <w:sz w:val="24"/>
                <w:szCs w:val="24"/>
              </w:rPr>
              <w:t xml:space="preserve">ИНН 7719867758; 105187, г. Москва, ул. </w:t>
            </w:r>
            <w:proofErr w:type="spellStart"/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Мироновская</w:t>
            </w:r>
            <w:proofErr w:type="spellEnd"/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, д. 18, пом. IV, комн.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«Надежда»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5226017213; 607490, Нижегородская обл.,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Пильна, ул. Свободы, д. 18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Pr="00F359B5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ОАО «Павлово-Посадский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камвольщик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5">
              <w:rPr>
                <w:rFonts w:ascii="Times New Roman" w:hAnsi="Times New Roman" w:cs="Times New Roman"/>
                <w:sz w:val="24"/>
                <w:szCs w:val="24"/>
              </w:rPr>
              <w:t xml:space="preserve">ИНН 5035003185; 142505, Московская обл., г. Павловский Посад, ул. </w:t>
            </w:r>
            <w:proofErr w:type="spellStart"/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Корневская</w:t>
            </w:r>
            <w:proofErr w:type="spellEnd"/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«Торговый дом «Либерти»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F35">
              <w:rPr>
                <w:rFonts w:ascii="Times New Roman" w:hAnsi="Times New Roman" w:cs="Times New Roman"/>
                <w:sz w:val="24"/>
                <w:szCs w:val="24"/>
              </w:rPr>
              <w:t>ИНН 7715977083; 123290, г. Москва, 1-й Магистральный тупик, д. 11, стр. 1, офис 101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D13F48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</w:t>
            </w:r>
            <w:r w:rsidR="008C7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«Прогресс-Стратегия»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7726337342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; 117587, г. Москва, ул. Днепропетровская, д. 1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D13F48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</w:t>
            </w:r>
            <w:r w:rsidR="00D13F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A">
              <w:rPr>
                <w:rFonts w:ascii="Times New Roman" w:hAnsi="Times New Roman" w:cs="Times New Roman"/>
                <w:sz w:val="24"/>
                <w:szCs w:val="24"/>
              </w:rPr>
              <w:t>ИНН 7451383126; 454053, г. Челябинск, ул. Деповская, д. 47, офис 34</w:t>
            </w:r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«Франт»</w:t>
            </w:r>
          </w:p>
        </w:tc>
        <w:tc>
          <w:tcPr>
            <w:tcW w:w="4313" w:type="dxa"/>
          </w:tcPr>
          <w:p w:rsidR="008C7D82" w:rsidRPr="00832A42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5028001518; 143217, Московская обл., Можайский р-н, пос.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Колычево</w:t>
            </w:r>
            <w:proofErr w:type="spellEnd"/>
          </w:p>
        </w:tc>
      </w:tr>
      <w:tr w:rsidR="008C7D82" w:rsidRPr="00DF01F4" w:rsidTr="005A6D1D">
        <w:tc>
          <w:tcPr>
            <w:tcW w:w="4312" w:type="dxa"/>
          </w:tcPr>
          <w:p w:rsidR="008C7D82" w:rsidRDefault="008C7D82" w:rsidP="008C7D82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«Управляющая Компания «КАЙДЗЕН»</w:t>
            </w:r>
          </w:p>
        </w:tc>
        <w:tc>
          <w:tcPr>
            <w:tcW w:w="4313" w:type="dxa"/>
          </w:tcPr>
          <w:p w:rsidR="008C7D82" w:rsidRPr="002B79B6" w:rsidRDefault="008C7D82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EA">
              <w:rPr>
                <w:rFonts w:ascii="Times New Roman" w:hAnsi="Times New Roman" w:cs="Times New Roman"/>
                <w:sz w:val="24"/>
                <w:szCs w:val="24"/>
              </w:rPr>
              <w:t>ИНН 5032237530; 143005, Московская обл., г. Одинцово, ул. Вокзальная, д. 53</w:t>
            </w:r>
          </w:p>
        </w:tc>
      </w:tr>
    </w:tbl>
    <w:p w:rsidR="00DE1C94" w:rsidRDefault="00DE1C94" w:rsidP="000049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49AD" w:rsidRDefault="000049AD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124B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</w:p>
    <w:p w:rsidR="000049AD" w:rsidRPr="000074D1" w:rsidRDefault="000049AD" w:rsidP="000049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0049AD" w:rsidRPr="002B79B6" w:rsidTr="005A6D1D">
        <w:tc>
          <w:tcPr>
            <w:tcW w:w="4312" w:type="dxa"/>
          </w:tcPr>
          <w:p w:rsidR="000049AD" w:rsidRPr="00272F7E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компания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72F7E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 7727848251; 119311, г. Москва, Проспект Вернадского, д. 11/19, пом. </w:t>
            </w:r>
            <w:r w:rsidRPr="0027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49AD" w:rsidRPr="002B79B6" w:rsidTr="005A6D1D">
        <w:tc>
          <w:tcPr>
            <w:tcW w:w="4312" w:type="dxa"/>
          </w:tcPr>
          <w:p w:rsidR="000049AD" w:rsidRPr="00272F7E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ОверСтиль</w:t>
            </w:r>
            <w:proofErr w:type="spellEnd"/>
            <w:r w:rsidRPr="0027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72F7E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Pr="00272F7E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фабрика № 19»</w:t>
            </w:r>
          </w:p>
        </w:tc>
        <w:tc>
          <w:tcPr>
            <w:tcW w:w="4313" w:type="dxa"/>
          </w:tcPr>
          <w:p w:rsidR="000049AD" w:rsidRPr="00272F7E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5263114342;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603050, Нижегородская обл., г. Нижний Новгород, ул. Василия Иванова, д. 11 А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Pr="00272F7E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«Швейная фабрика «Динамо»</w:t>
            </w:r>
          </w:p>
        </w:tc>
        <w:tc>
          <w:tcPr>
            <w:tcW w:w="4313" w:type="dxa"/>
          </w:tcPr>
          <w:p w:rsidR="000049AD" w:rsidRPr="00272F7E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7723863668; 109390, г. Москва, ул. Юных Ленинцев, д. 25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«БН-Текстиль»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 xml:space="preserve">ИНН 3702743891; 153000, г. Иваново, ул. Большая </w:t>
            </w:r>
            <w:proofErr w:type="spellStart"/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, д. 4, офис 12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«ПШО «Южанка»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Новошахтинск, ул. Просвещения, д.14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«ПРАБО»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ИНН 7721687488; 143960, Московская обл., г. Реутов, ул. Фабричная, д. 7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«Контакт»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7703818900; 123100, г.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ква, Шмитовский проезд, д. 16, к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«Вектор»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7703818917; 123100,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Мантулинская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, д. 10, </w:t>
            </w:r>
            <w:r w:rsidRPr="002B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комната 2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«ГК «БАСТИОН»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 xml:space="preserve">ИНН 7719867758; 105187, г. Москва, ул. </w:t>
            </w:r>
            <w:proofErr w:type="spellStart"/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Мироновская</w:t>
            </w:r>
            <w:proofErr w:type="spellEnd"/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, д. 18, пом. IV, комн. 1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ИНН 7604239620; 150044, Ярославская обл., г. Ярославль, ул. Некрасова, д. 41, пом. 30 31, офис 517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Швейпром</w:t>
            </w:r>
            <w:proofErr w:type="spellEnd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ИНН 5501231216; 644053, г. Омск, ул. Магистральная, д. 70 А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Стильтекс</w:t>
            </w:r>
            <w:proofErr w:type="spellEnd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7727832364;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119296, г. Москва, ул. Молодежная, д. 3,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6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Швейная фабрика «Парижская Коммуна»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7716752773;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117312, г. Москва, ул. Вавилова, д. 17, этаж 1, комн. Б2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ТШФ «</w:t>
            </w:r>
            <w:proofErr w:type="gram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Русич»  </w:t>
            </w:r>
            <w:proofErr w:type="gramEnd"/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7103510101; 300020, Тульская обл., г. Тула, пр. Промышленный, д. 38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«Павлово-Посадский </w:t>
            </w:r>
            <w:proofErr w:type="spell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камвольщик</w:t>
            </w:r>
            <w:proofErr w:type="spellEnd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 xml:space="preserve">ИНН 5035003185; 142505, Московская обл., г. Павловский Посад, ул. </w:t>
            </w:r>
            <w:proofErr w:type="spellStart"/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Корневская</w:t>
            </w:r>
            <w:proofErr w:type="spellEnd"/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</w:t>
            </w:r>
            <w:proofErr w:type="spellEnd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-резерв»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3702695648; </w:t>
            </w:r>
            <w:hyperlink r:id="rId21" w:history="1">
              <w:r w:rsidRPr="00EA0103">
                <w:rPr>
                  <w:rFonts w:ascii="Times New Roman" w:hAnsi="Times New Roman" w:cs="Times New Roman"/>
                  <w:sz w:val="24"/>
                  <w:szCs w:val="24"/>
                </w:rPr>
                <w:t xml:space="preserve">153002 Ивановская обл., г. Иваново, ул. </w:t>
              </w:r>
              <w:proofErr w:type="spellStart"/>
              <w:r w:rsidRPr="00EA0103">
                <w:rPr>
                  <w:rFonts w:ascii="Times New Roman" w:hAnsi="Times New Roman" w:cs="Times New Roman"/>
                  <w:sz w:val="24"/>
                  <w:szCs w:val="24"/>
                </w:rPr>
                <w:t>Громобоя</w:t>
              </w:r>
              <w:proofErr w:type="spellEnd"/>
              <w:r w:rsidRPr="00EA0103">
                <w:rPr>
                  <w:rFonts w:ascii="Times New Roman" w:hAnsi="Times New Roman" w:cs="Times New Roman"/>
                  <w:sz w:val="24"/>
                  <w:szCs w:val="24"/>
                </w:rPr>
                <w:t xml:space="preserve">, 13 </w:t>
              </w:r>
            </w:hyperlink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«Курганская швейная фабрика»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ИНН 4501170219; 640022, Курганская обл., г. Курган, ул. К.</w:t>
            </w:r>
            <w:r w:rsidR="0061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Маркса, д. 149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ФормТекс</w:t>
            </w:r>
            <w:proofErr w:type="spellEnd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ИНН 7736645836; 117342, г. Москва, ул. Бутлерова, д. 17Б, пом. XI, комн. 69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АгроПромРегион</w:t>
            </w:r>
            <w:proofErr w:type="spellEnd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3328486115; 390000, Рязанская обл., г. Рязань, ул. Кудрявцева, д. 56, пом. НЗ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«Вектор-М»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7727798593; 117042, г. Москва, ул.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, д. 113,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. 1, пом. 111, ком. 1-30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«Франт»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5028001518; 143217, Московская обл., Можайский р-н, пос.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Колычево</w:t>
            </w:r>
            <w:proofErr w:type="spellEnd"/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«ПКФ «ФОРМЕКС»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7731444011; 107014, г. Москва, ул. Короленко, д. 4/14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Тулснаб</w:t>
            </w:r>
            <w:proofErr w:type="spellEnd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ИНН 7103517234; 300020; г. Тула, Промышленный проезд, д. 38, комната 1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«ЭЛИТА»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Одинцово, ш. Можайское, д. 8 г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</w:t>
            </w:r>
            <w:proofErr w:type="spellStart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А.Миллер</w:t>
            </w:r>
            <w:proofErr w:type="spellEnd"/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ИНН 7703179072; 123557, г. Москва, Б. Тишинский пер., д. 26, корпус 13-14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Швейная фирма «Космос»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ИНН 7711000995; 127238, г. Москва, Дмитровское шоссе, д. 79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Швейная торговая фирма «Космос»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97">
              <w:rPr>
                <w:rFonts w:ascii="Times New Roman" w:hAnsi="Times New Roman" w:cs="Times New Roman"/>
                <w:sz w:val="24"/>
                <w:szCs w:val="24"/>
              </w:rPr>
              <w:t>ИНН 7743928384; 127238, г. Москва, Дмитровское шоссе, д. 79, пом. V, комната 1</w:t>
            </w:r>
          </w:p>
        </w:tc>
      </w:tr>
      <w:tr w:rsidR="000049AD" w:rsidRPr="00DF01F4" w:rsidTr="005A6D1D">
        <w:tc>
          <w:tcPr>
            <w:tcW w:w="4312" w:type="dxa"/>
          </w:tcPr>
          <w:p w:rsidR="000049AD" w:rsidRDefault="000049AD" w:rsidP="00DE1C94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«Форвард»</w:t>
            </w:r>
          </w:p>
        </w:tc>
        <w:tc>
          <w:tcPr>
            <w:tcW w:w="4313" w:type="dxa"/>
          </w:tcPr>
          <w:p w:rsidR="000049AD" w:rsidRPr="002B79B6" w:rsidRDefault="000049AD" w:rsidP="005A6D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ИНН 7724909756; 115582, г. Москва, Каширское шоссе, д. 118, корп. 2</w:t>
            </w:r>
          </w:p>
        </w:tc>
      </w:tr>
    </w:tbl>
    <w:p w:rsidR="000049AD" w:rsidRDefault="000049AD" w:rsidP="000049AD"/>
    <w:p w:rsidR="000049AD" w:rsidRPr="00F826F5" w:rsidRDefault="00DE1C94" w:rsidP="00EF71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26F5">
        <w:rPr>
          <w:rFonts w:ascii="Times New Roman" w:hAnsi="Times New Roman" w:cs="Times New Roman"/>
          <w:b/>
          <w:i/>
          <w:sz w:val="28"/>
          <w:szCs w:val="28"/>
        </w:rPr>
        <w:t>Приложение № 18</w:t>
      </w:r>
    </w:p>
    <w:p w:rsidR="00DE1C94" w:rsidRDefault="00DE1C94" w:rsidP="000049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DE1C94" w:rsidRPr="002B79B6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«ПШО «Южанка»</w:t>
            </w:r>
          </w:p>
        </w:tc>
        <w:tc>
          <w:tcPr>
            <w:tcW w:w="4313" w:type="dxa"/>
          </w:tcPr>
          <w:p w:rsidR="00DE1C94" w:rsidRPr="00272F7E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6151346065; 346918, Ростовская обл., г. </w:t>
            </w:r>
            <w:proofErr w:type="gram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Просвещения, д.14</w:t>
            </w:r>
          </w:p>
        </w:tc>
      </w:tr>
      <w:tr w:rsidR="00DE1C94" w:rsidRPr="002B79B6" w:rsidTr="00740690">
        <w:tc>
          <w:tcPr>
            <w:tcW w:w="4312" w:type="dxa"/>
          </w:tcPr>
          <w:p w:rsidR="00DE1C94" w:rsidRPr="00272F7E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«Одежда и Мода»</w:t>
            </w:r>
          </w:p>
        </w:tc>
        <w:tc>
          <w:tcPr>
            <w:tcW w:w="4313" w:type="dxa"/>
          </w:tcPr>
          <w:p w:rsidR="00DE1C94" w:rsidRPr="00272F7E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3728026176; 153038, Ивановская обл., г. Иваново,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6</w:t>
            </w:r>
          </w:p>
        </w:tc>
      </w:tr>
      <w:tr w:rsidR="00DE1C94" w:rsidRPr="002B79B6" w:rsidTr="00740690">
        <w:tc>
          <w:tcPr>
            <w:tcW w:w="4312" w:type="dxa"/>
          </w:tcPr>
          <w:p w:rsidR="00DE1C94" w:rsidRPr="00272F7E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«Одежда и Мода: Персонал-1»</w:t>
            </w:r>
          </w:p>
        </w:tc>
        <w:tc>
          <w:tcPr>
            <w:tcW w:w="4313" w:type="dxa"/>
          </w:tcPr>
          <w:p w:rsidR="00DE1C94" w:rsidRPr="00272F7E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3702034831; 153038,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д. 119</w:t>
            </w:r>
          </w:p>
        </w:tc>
      </w:tr>
      <w:tr w:rsidR="00DE1C94" w:rsidRPr="002B79B6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«Одежда и Мода: Персонал-2»</w:t>
            </w:r>
          </w:p>
        </w:tc>
        <w:tc>
          <w:tcPr>
            <w:tcW w:w="4313" w:type="dxa"/>
          </w:tcPr>
          <w:p w:rsidR="00DE1C94" w:rsidRPr="00272F7E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3702034849; 153000, Ивановская обл., г. Иваново,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, д. 53, офис 407</w:t>
            </w:r>
          </w:p>
        </w:tc>
      </w:tr>
      <w:tr w:rsidR="00DE1C94" w:rsidRPr="002B79B6" w:rsidTr="00740690">
        <w:tc>
          <w:tcPr>
            <w:tcW w:w="4312" w:type="dxa"/>
          </w:tcPr>
          <w:p w:rsidR="00DE1C94" w:rsidRPr="00F359B5" w:rsidRDefault="00DE1C94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ОверСтиль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DE1C94" w:rsidRPr="00832A42" w:rsidRDefault="00DE1C94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 7709924809; 101000, г. Москва, пер. Б. 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Спасоглинищевский</w:t>
            </w:r>
            <w:proofErr w:type="spellEnd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, д. 9, стр. 1</w:t>
            </w:r>
          </w:p>
        </w:tc>
      </w:tr>
      <w:tr w:rsidR="00DE1C94" w:rsidRPr="002B79B6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«Коммерческая фирма «Красные ткачи»</w:t>
            </w:r>
          </w:p>
        </w:tc>
        <w:tc>
          <w:tcPr>
            <w:tcW w:w="4313" w:type="dxa"/>
          </w:tcPr>
          <w:p w:rsidR="00DE1C94" w:rsidRPr="00272F7E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 7627034770; 105568, г. 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Энтузиастов, д. 55, пом. ХХ</w:t>
            </w:r>
          </w:p>
        </w:tc>
      </w:tr>
      <w:tr w:rsidR="00DE1C94" w:rsidRPr="002B79B6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Стильтекс</w:t>
            </w:r>
            <w:proofErr w:type="spellEnd"/>
            <w:r w:rsidRPr="00F359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DE1C94" w:rsidRPr="00272F7E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7727832364;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119296, г. Москва, ул. Молодежная, д. 3, пом. </w:t>
            </w: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6</w:t>
            </w:r>
          </w:p>
        </w:tc>
      </w:tr>
      <w:tr w:rsidR="00DE1C94" w:rsidRPr="002B79B6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«Франт»</w:t>
            </w:r>
          </w:p>
        </w:tc>
        <w:tc>
          <w:tcPr>
            <w:tcW w:w="4313" w:type="dxa"/>
          </w:tcPr>
          <w:p w:rsidR="00DE1C94" w:rsidRPr="00272F7E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5028001518; 143217, Московская обл., Можайский р-н, пос. </w:t>
            </w:r>
            <w:proofErr w:type="spellStart"/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Колычево</w:t>
            </w:r>
            <w:proofErr w:type="spellEnd"/>
          </w:p>
        </w:tc>
      </w:tr>
      <w:tr w:rsidR="00DE1C94" w:rsidRPr="002B79B6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«ИКСИОН»</w:t>
            </w:r>
          </w:p>
        </w:tc>
        <w:tc>
          <w:tcPr>
            <w:tcW w:w="4313" w:type="dxa"/>
          </w:tcPr>
          <w:p w:rsidR="00DE1C94" w:rsidRPr="00272F7E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ИНН 7728711122; 117335, г. </w:t>
            </w:r>
            <w:proofErr w:type="gramStart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272F7E">
              <w:rPr>
                <w:rFonts w:ascii="Times New Roman" w:hAnsi="Times New Roman" w:cs="Times New Roman"/>
                <w:sz w:val="24"/>
                <w:szCs w:val="24"/>
              </w:rPr>
              <w:t xml:space="preserve"> Гарибальди, д. 23. к. 4; 129085,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72F7E">
              <w:rPr>
                <w:rFonts w:ascii="Times New Roman" w:hAnsi="Times New Roman" w:cs="Times New Roman"/>
                <w:sz w:val="24"/>
                <w:szCs w:val="24"/>
              </w:rPr>
              <w:t>г. Москва, Звездный бульвар, д. 21</w:t>
            </w:r>
          </w:p>
        </w:tc>
      </w:tr>
      <w:tr w:rsidR="00DE1C94" w:rsidRPr="002B79B6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Лидер»</w:t>
            </w:r>
          </w:p>
        </w:tc>
        <w:tc>
          <w:tcPr>
            <w:tcW w:w="4313" w:type="dxa"/>
          </w:tcPr>
          <w:p w:rsidR="00DE1C94" w:rsidRPr="00272F7E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ИНН 7718595445; 123242, г. Москва, </w:t>
            </w:r>
            <w:proofErr w:type="spellStart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Нововаганьковский</w:t>
            </w:r>
            <w:proofErr w:type="spellEnd"/>
            <w:r w:rsidRPr="003C1302">
              <w:rPr>
                <w:rFonts w:ascii="Times New Roman" w:hAnsi="Times New Roman" w:cs="Times New Roman"/>
                <w:sz w:val="24"/>
                <w:szCs w:val="24"/>
              </w:rPr>
              <w:t xml:space="preserve"> пер., д.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3C130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DE1C94" w:rsidRPr="00DF01F4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АО «Дзержинская швейная фабрика «Русь»</w:t>
            </w:r>
          </w:p>
        </w:tc>
        <w:tc>
          <w:tcPr>
            <w:tcW w:w="4313" w:type="dxa"/>
          </w:tcPr>
          <w:p w:rsidR="00DE1C94" w:rsidRPr="00832A42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 xml:space="preserve">ИНН 5249052662; 606002, Нижегородская обл., </w:t>
            </w:r>
            <w:r w:rsidRPr="007879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21</w:t>
            </w:r>
          </w:p>
        </w:tc>
      </w:tr>
      <w:tr w:rsidR="00DE1C94" w:rsidRPr="00DF01F4" w:rsidTr="00740690">
        <w:tc>
          <w:tcPr>
            <w:tcW w:w="4312" w:type="dxa"/>
          </w:tcPr>
          <w:p w:rsidR="00DE1C94" w:rsidRPr="00F359B5" w:rsidRDefault="00872C55" w:rsidP="00872C55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«Элита»</w:t>
            </w:r>
          </w:p>
        </w:tc>
        <w:tc>
          <w:tcPr>
            <w:tcW w:w="4313" w:type="dxa"/>
          </w:tcPr>
          <w:p w:rsidR="00DE1C94" w:rsidRPr="00832A42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6">
              <w:rPr>
                <w:rFonts w:ascii="Times New Roman" w:hAnsi="Times New Roman" w:cs="Times New Roman"/>
                <w:sz w:val="24"/>
                <w:szCs w:val="24"/>
              </w:rPr>
              <w:t>ИНН 5032271193; 143005, Московская обл., г. Одинцово, ш. Можайское, д. 8 г</w:t>
            </w:r>
          </w:p>
        </w:tc>
      </w:tr>
      <w:tr w:rsidR="00DE1C94" w:rsidRPr="00DF01F4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ПромКомплект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DE1C94" w:rsidRPr="00832A42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0">
              <w:rPr>
                <w:rFonts w:ascii="Times New Roman" w:hAnsi="Times New Roman" w:cs="Times New Roman"/>
                <w:sz w:val="24"/>
                <w:szCs w:val="24"/>
              </w:rPr>
              <w:t>ИНН 7604239620; 150044, Ярославская обл., г. Ярославль, ул. Некрасова, д. 41, пом. 30 31, офис 517</w:t>
            </w:r>
          </w:p>
        </w:tc>
      </w:tr>
      <w:tr w:rsidR="00DE1C94" w:rsidRPr="00DF01F4" w:rsidTr="00740690">
        <w:tc>
          <w:tcPr>
            <w:tcW w:w="4312" w:type="dxa"/>
          </w:tcPr>
          <w:p w:rsidR="00DE1C94" w:rsidRPr="00F359B5" w:rsidRDefault="00872C55" w:rsidP="00DE1C94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Военспецодежда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13" w:type="dxa"/>
          </w:tcPr>
          <w:p w:rsidR="00DE1C94" w:rsidRPr="00832A42" w:rsidRDefault="00872C55" w:rsidP="007406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7743522666; 117036,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Москва,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д. 3, оф. 535</w:t>
            </w:r>
          </w:p>
        </w:tc>
      </w:tr>
    </w:tbl>
    <w:p w:rsidR="00DE1C94" w:rsidRPr="000049AD" w:rsidRDefault="00DE1C94" w:rsidP="000049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C94" w:rsidRPr="000049AD" w:rsidSect="003F6456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4A" w:rsidRDefault="00B25F4A" w:rsidP="003F6456">
      <w:pPr>
        <w:spacing w:after="0" w:line="240" w:lineRule="auto"/>
      </w:pPr>
      <w:r>
        <w:separator/>
      </w:r>
    </w:p>
  </w:endnote>
  <w:endnote w:type="continuationSeparator" w:id="0">
    <w:p w:rsidR="00B25F4A" w:rsidRDefault="00B25F4A" w:rsidP="003F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214131"/>
      <w:docPartObj>
        <w:docPartGallery w:val="Page Numbers (Bottom of Page)"/>
        <w:docPartUnique/>
      </w:docPartObj>
    </w:sdtPr>
    <w:sdtContent>
      <w:p w:rsidR="002D65F2" w:rsidRDefault="002D65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F4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2D65F2" w:rsidRDefault="002D65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4A" w:rsidRDefault="00B25F4A" w:rsidP="003F6456">
      <w:pPr>
        <w:spacing w:after="0" w:line="240" w:lineRule="auto"/>
      </w:pPr>
      <w:r>
        <w:separator/>
      </w:r>
    </w:p>
  </w:footnote>
  <w:footnote w:type="continuationSeparator" w:id="0">
    <w:p w:rsidR="00B25F4A" w:rsidRDefault="00B25F4A" w:rsidP="003F6456">
      <w:pPr>
        <w:spacing w:after="0" w:line="240" w:lineRule="auto"/>
      </w:pPr>
      <w:r>
        <w:continuationSeparator/>
      </w:r>
    </w:p>
  </w:footnote>
  <w:footnote w:id="1">
    <w:p w:rsidR="002D65F2" w:rsidRPr="001872C4" w:rsidRDefault="002D65F2" w:rsidP="00911912">
      <w:pPr>
        <w:pStyle w:val="Default"/>
        <w:spacing w:line="276" w:lineRule="auto"/>
        <w:ind w:firstLine="360"/>
        <w:jc w:val="both"/>
        <w:rPr>
          <w:sz w:val="20"/>
          <w:szCs w:val="20"/>
        </w:rPr>
      </w:pPr>
      <w:r w:rsidRPr="001872C4">
        <w:rPr>
          <w:rStyle w:val="af"/>
          <w:sz w:val="20"/>
          <w:szCs w:val="20"/>
        </w:rPr>
        <w:footnoteRef/>
      </w:r>
      <w:r w:rsidRPr="001872C4">
        <w:rPr>
          <w:sz w:val="20"/>
          <w:szCs w:val="20"/>
        </w:rPr>
        <w:t xml:space="preserve"> Согласно распоряжению Правительства Российской Федерации от 31.10.2013 № 2019-р 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 (распоряжение утратило силу в связи с принятием распоряжения Правительства Российской Федерации от 21.03.2016 № 471-р).</w:t>
      </w:r>
    </w:p>
  </w:footnote>
  <w:footnote w:id="2">
    <w:p w:rsidR="002D65F2" w:rsidRPr="001872C4" w:rsidRDefault="002D65F2" w:rsidP="001872C4">
      <w:pPr>
        <w:pStyle w:val="ConsPlusNormal"/>
        <w:ind w:firstLine="360"/>
        <w:jc w:val="both"/>
        <w:rPr>
          <w:rFonts w:ascii="Calibri" w:hAnsi="Calibri" w:cs="Calibri"/>
          <w:sz w:val="20"/>
          <w:szCs w:val="20"/>
        </w:rPr>
      </w:pPr>
      <w:r w:rsidRPr="001872C4">
        <w:rPr>
          <w:rStyle w:val="af"/>
          <w:sz w:val="20"/>
          <w:szCs w:val="20"/>
        </w:rPr>
        <w:footnoteRef/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1872C4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«ОК 034-2007 (КПЕС 2002). Общероссийский классификатор продукции по видам экономической деятельности», принят и введен в действие Приказом </w:t>
      </w:r>
      <w:proofErr w:type="spellStart"/>
      <w:r w:rsidRPr="001872C4">
        <w:rPr>
          <w:rFonts w:eastAsia="SimSun"/>
          <w:color w:val="000000"/>
          <w:kern w:val="3"/>
          <w:sz w:val="20"/>
          <w:szCs w:val="20"/>
          <w:lang w:eastAsia="zh-CN" w:bidi="hi-IN"/>
        </w:rPr>
        <w:t>Ростехрегулирования</w:t>
      </w:r>
      <w:proofErr w:type="spellEnd"/>
      <w:r w:rsidRPr="001872C4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от 22.11.2007 № 329-ст (утрачивает силу 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с 01.01.2017 в связи с изданием Приказа </w:t>
      </w:r>
      <w:proofErr w:type="spellStart"/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Росстандарта</w:t>
      </w:r>
      <w:proofErr w:type="spellEnd"/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от 31.01.2014 № 14-ст</w:t>
      </w:r>
      <w:r w:rsidRPr="001872C4">
        <w:rPr>
          <w:rFonts w:eastAsia="SimSun"/>
          <w:color w:val="000000"/>
          <w:kern w:val="3"/>
          <w:sz w:val="20"/>
          <w:szCs w:val="20"/>
          <w:lang w:eastAsia="zh-CN" w:bidi="hi-IN"/>
        </w:rPr>
        <w:t>)</w:t>
      </w:r>
      <w:r>
        <w:rPr>
          <w:rFonts w:eastAsia="SimSun"/>
          <w:color w:val="000000"/>
          <w:kern w:val="3"/>
          <w:sz w:val="20"/>
          <w:szCs w:val="20"/>
          <w:lang w:eastAsia="zh-CN" w:bidi="hi-IN"/>
        </w:rPr>
        <w:t>.</w:t>
      </w:r>
    </w:p>
  </w:footnote>
  <w:footnote w:id="3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Пункт 4 статьи 3 Закона о контрактной системе. </w:t>
      </w:r>
    </w:p>
  </w:footnote>
  <w:footnote w:id="4">
    <w:p w:rsidR="002D65F2" w:rsidRDefault="002D65F2" w:rsidP="00395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395BCF">
        <w:rPr>
          <w:b/>
        </w:rPr>
        <w:t>Здесь и далее по тексту состав хозяйствующих субъектов определен для целей настоящего исследования.</w:t>
      </w:r>
    </w:p>
  </w:footnote>
  <w:footnote w:id="5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Pr="00553BC5">
          <w:rPr>
            <w:rStyle w:val="a4"/>
          </w:rPr>
          <w:t>http://zakupki.gov.ru/epz/order/notice/ea44/view/common-info.html?regNumber=0173100001514000078</w:t>
        </w:r>
      </w:hyperlink>
      <w:r>
        <w:t xml:space="preserve"> Здесь и далее, согласно сведениям с официального сайта Единой информационной системы закупок: </w:t>
      </w:r>
      <w:hyperlink r:id="rId2" w:history="1">
        <w:r w:rsidRPr="005B568C">
          <w:rPr>
            <w:rStyle w:val="a4"/>
          </w:rPr>
          <w:t>http://zakupki.gov.ru</w:t>
        </w:r>
      </w:hyperlink>
    </w:p>
  </w:footnote>
  <w:footnote w:id="6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3" w:history="1">
        <w:r w:rsidRPr="00553BC5">
          <w:rPr>
            <w:rStyle w:val="a4"/>
          </w:rPr>
          <w:t>http://zakupki.gov.ru/epz/order/notice/ea44/view/common-info.html?regNumber=0373100064614001252</w:t>
        </w:r>
      </w:hyperlink>
      <w:r>
        <w:t xml:space="preserve"> </w:t>
      </w:r>
    </w:p>
  </w:footnote>
  <w:footnote w:id="7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4" w:history="1">
        <w:r w:rsidRPr="00553BC5">
          <w:rPr>
            <w:rStyle w:val="a4"/>
          </w:rPr>
          <w:t>http://zakupki.gov.ru/epz/order/notice/ea44/view/common-info.html?regNumber=0373100064614001255</w:t>
        </w:r>
      </w:hyperlink>
      <w:r>
        <w:t xml:space="preserve"> </w:t>
      </w:r>
    </w:p>
  </w:footnote>
  <w:footnote w:id="8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5" w:history="1">
        <w:r w:rsidRPr="00553BC5">
          <w:rPr>
            <w:rStyle w:val="a4"/>
          </w:rPr>
          <w:t>http://zakupki.gov.ru/epz/order/notice/ea44/view/common-info.html?regNumber=0173100012514000546</w:t>
        </w:r>
      </w:hyperlink>
      <w:r>
        <w:t xml:space="preserve"> </w:t>
      </w:r>
    </w:p>
  </w:footnote>
  <w:footnote w:id="9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6" w:history="1">
        <w:r w:rsidRPr="00553BC5">
          <w:rPr>
            <w:rStyle w:val="a4"/>
          </w:rPr>
          <w:t>http://zakupki.gov.ru/epz/order/notice/ea44/view/common-info.html?regNumber=0173100012514000547</w:t>
        </w:r>
      </w:hyperlink>
      <w:r>
        <w:t xml:space="preserve"> </w:t>
      </w:r>
    </w:p>
  </w:footnote>
  <w:footnote w:id="10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7" w:history="1">
        <w:r w:rsidRPr="00553BC5">
          <w:rPr>
            <w:rStyle w:val="a4"/>
          </w:rPr>
          <w:t>http://zakupki.gov.ru/epz/order/notice/ea44/view/common-info.html?regNumber=0173100012514000548</w:t>
        </w:r>
      </w:hyperlink>
      <w:r>
        <w:t xml:space="preserve"> </w:t>
      </w:r>
    </w:p>
  </w:footnote>
  <w:footnote w:id="11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8" w:history="1">
        <w:r w:rsidRPr="00553BC5">
          <w:rPr>
            <w:rStyle w:val="a4"/>
          </w:rPr>
          <w:t>http://zakupki.gov.ru/epz/order/notice/ea44/view/common-info.html?regNumber=0173100012514000549</w:t>
        </w:r>
      </w:hyperlink>
      <w:r>
        <w:t xml:space="preserve"> </w:t>
      </w:r>
    </w:p>
  </w:footnote>
  <w:footnote w:id="12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9" w:history="1">
        <w:r w:rsidRPr="00553BC5">
          <w:rPr>
            <w:rStyle w:val="a4"/>
          </w:rPr>
          <w:t>http://zakupki.gov.ru/epz/order/notice/ea44/view/common-info.html?regNumber=0173100012514000555</w:t>
        </w:r>
      </w:hyperlink>
      <w:r>
        <w:t xml:space="preserve"> </w:t>
      </w:r>
    </w:p>
  </w:footnote>
  <w:footnote w:id="13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0" w:history="1">
        <w:r w:rsidRPr="00553BC5">
          <w:rPr>
            <w:rStyle w:val="a4"/>
          </w:rPr>
          <w:t>http://zakupki.gov.ru/epz/order/notice/ea44/view/common-info.html?regNumber=0173100012514000556</w:t>
        </w:r>
      </w:hyperlink>
      <w:r>
        <w:t xml:space="preserve"> </w:t>
      </w:r>
    </w:p>
  </w:footnote>
  <w:footnote w:id="14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1" w:history="1">
        <w:r w:rsidRPr="00553BC5">
          <w:rPr>
            <w:rStyle w:val="a4"/>
          </w:rPr>
          <w:t>http://zakupki.gov.ru/epz/order/notice/ea44/view/common-info.html?regNumber=0173100012515000004</w:t>
        </w:r>
      </w:hyperlink>
      <w:r>
        <w:t xml:space="preserve"> </w:t>
      </w:r>
    </w:p>
  </w:footnote>
  <w:footnote w:id="15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2" w:history="1">
        <w:r w:rsidRPr="00553BC5">
          <w:rPr>
            <w:rStyle w:val="a4"/>
          </w:rPr>
          <w:t>http://zakupki.gov.ru/epz/order/notice/ea44/view/common-info.html?regNumber=0173100012515000005</w:t>
        </w:r>
      </w:hyperlink>
      <w:r>
        <w:t xml:space="preserve"> </w:t>
      </w:r>
    </w:p>
  </w:footnote>
  <w:footnote w:id="16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3" w:history="1">
        <w:r w:rsidRPr="00553BC5">
          <w:rPr>
            <w:rStyle w:val="a4"/>
          </w:rPr>
          <w:t>http://zakupki.gov.ru/epz/order/notice/ea44/view/common-info.html?regNumber=0358100010015000166</w:t>
        </w:r>
      </w:hyperlink>
      <w:r>
        <w:t xml:space="preserve"> </w:t>
      </w:r>
    </w:p>
  </w:footnote>
  <w:footnote w:id="17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4" w:history="1">
        <w:r w:rsidRPr="00553BC5">
          <w:rPr>
            <w:rStyle w:val="a4"/>
          </w:rPr>
          <w:t>http://zakupki.gov.ru/epz/order/notice/ea44/view/common-info.html?regNumber=0358100010015000175</w:t>
        </w:r>
      </w:hyperlink>
      <w:r>
        <w:t xml:space="preserve"> </w:t>
      </w:r>
    </w:p>
  </w:footnote>
  <w:footnote w:id="18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5" w:history="1">
        <w:r w:rsidRPr="00553BC5">
          <w:rPr>
            <w:rStyle w:val="a4"/>
          </w:rPr>
          <w:t>http://zakupki.gov.ru/epz/order/notice/ea44/view/common-info.html?regNumber=0173100012515000117</w:t>
        </w:r>
      </w:hyperlink>
      <w:r>
        <w:t xml:space="preserve"> </w:t>
      </w:r>
    </w:p>
  </w:footnote>
  <w:footnote w:id="19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6" w:history="1">
        <w:r w:rsidRPr="00553BC5">
          <w:rPr>
            <w:rStyle w:val="a4"/>
          </w:rPr>
          <w:t>http://zakupki.gov.ru/epz/order/notice/ea44/view/common-info.html?regNumber=0173100012515000118</w:t>
        </w:r>
      </w:hyperlink>
      <w:r>
        <w:t xml:space="preserve"> </w:t>
      </w:r>
    </w:p>
  </w:footnote>
  <w:footnote w:id="20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7" w:history="1">
        <w:r w:rsidRPr="00553BC5">
          <w:rPr>
            <w:rStyle w:val="a4"/>
          </w:rPr>
          <w:t>http://zakupki.gov.ru/epz/order/notice/ea44/view/common-info.html?regNumber=0173100012515000119</w:t>
        </w:r>
      </w:hyperlink>
      <w:r>
        <w:t xml:space="preserve"> </w:t>
      </w:r>
    </w:p>
  </w:footnote>
  <w:footnote w:id="21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8" w:history="1">
        <w:r w:rsidRPr="00553BC5">
          <w:rPr>
            <w:rStyle w:val="a4"/>
          </w:rPr>
          <w:t>http://zakupki.gov.ru/epz/order/notice/ea44/view/common-info.html?regNumber=0351100018115000080</w:t>
        </w:r>
      </w:hyperlink>
      <w:r>
        <w:t xml:space="preserve"> </w:t>
      </w:r>
    </w:p>
  </w:footnote>
  <w:footnote w:id="22">
    <w:p w:rsidR="002D65F2" w:rsidRDefault="002D65F2">
      <w:pPr>
        <w:pStyle w:val="ad"/>
      </w:pPr>
      <w:r>
        <w:rPr>
          <w:rStyle w:val="af"/>
        </w:rPr>
        <w:footnoteRef/>
      </w:r>
      <w:r>
        <w:t xml:space="preserve"> </w:t>
      </w:r>
      <w:hyperlink r:id="rId19" w:history="1">
        <w:r w:rsidRPr="00903454">
          <w:rPr>
            <w:rStyle w:val="a4"/>
          </w:rPr>
          <w:t>http://zakupki.gov.ru/epz/order/notice/ea44/view/common-info.html?regNumber=0173100012514000558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DAB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C128C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4AD3"/>
    <w:multiLevelType w:val="hybridMultilevel"/>
    <w:tmpl w:val="A46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B93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6958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E032E8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69F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374A34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CB236A"/>
    <w:multiLevelType w:val="hybridMultilevel"/>
    <w:tmpl w:val="9C46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54A2B"/>
    <w:multiLevelType w:val="hybridMultilevel"/>
    <w:tmpl w:val="F4306158"/>
    <w:lvl w:ilvl="0" w:tplc="EC447A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457513"/>
    <w:multiLevelType w:val="hybridMultilevel"/>
    <w:tmpl w:val="4CE8C59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34242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5CED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D4FC4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2C244F"/>
    <w:multiLevelType w:val="hybridMultilevel"/>
    <w:tmpl w:val="5F9C5B3E"/>
    <w:lvl w:ilvl="0" w:tplc="9050C2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331764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B423E"/>
    <w:multiLevelType w:val="hybridMultilevel"/>
    <w:tmpl w:val="0774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30A24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7F5D47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C27EA0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C2EC4"/>
    <w:multiLevelType w:val="hybridMultilevel"/>
    <w:tmpl w:val="B972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D6B6B"/>
    <w:multiLevelType w:val="hybridMultilevel"/>
    <w:tmpl w:val="83108AA8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13881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15692"/>
    <w:multiLevelType w:val="hybridMultilevel"/>
    <w:tmpl w:val="287A4BEE"/>
    <w:lvl w:ilvl="0" w:tplc="5F2EF75C">
      <w:start w:val="1"/>
      <w:numFmt w:val="decimal"/>
      <w:lvlText w:val="%1)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14647B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C03681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90C5F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74D87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6D32BE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94E7E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D6DE4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6345DB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A2C41"/>
    <w:multiLevelType w:val="multilevel"/>
    <w:tmpl w:val="7F3221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B1534A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B43A67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AC132B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B772F4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025"/>
    <w:multiLevelType w:val="hybridMultilevel"/>
    <w:tmpl w:val="5D38C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E030A9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66CB5"/>
    <w:multiLevelType w:val="hybridMultilevel"/>
    <w:tmpl w:val="9CD29ED8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A0DB7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F74637"/>
    <w:multiLevelType w:val="hybridMultilevel"/>
    <w:tmpl w:val="2F7A9FEA"/>
    <w:lvl w:ilvl="0" w:tplc="23FCD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AB20DA"/>
    <w:multiLevelType w:val="hybridMultilevel"/>
    <w:tmpl w:val="FC3876F8"/>
    <w:lvl w:ilvl="0" w:tplc="7CB49B3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F220E3A"/>
    <w:multiLevelType w:val="hybridMultilevel"/>
    <w:tmpl w:val="2FFAFDF2"/>
    <w:lvl w:ilvl="0" w:tplc="B6509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6"/>
  </w:num>
  <w:num w:numId="4">
    <w:abstractNumId w:val="2"/>
  </w:num>
  <w:num w:numId="5">
    <w:abstractNumId w:val="8"/>
  </w:num>
  <w:num w:numId="6">
    <w:abstractNumId w:val="20"/>
  </w:num>
  <w:num w:numId="7">
    <w:abstractNumId w:val="9"/>
  </w:num>
  <w:num w:numId="8">
    <w:abstractNumId w:val="33"/>
  </w:num>
  <w:num w:numId="9">
    <w:abstractNumId w:val="6"/>
  </w:num>
  <w:num w:numId="10">
    <w:abstractNumId w:val="4"/>
  </w:num>
  <w:num w:numId="11">
    <w:abstractNumId w:val="42"/>
  </w:num>
  <w:num w:numId="12">
    <w:abstractNumId w:val="27"/>
  </w:num>
  <w:num w:numId="13">
    <w:abstractNumId w:val="18"/>
  </w:num>
  <w:num w:numId="14">
    <w:abstractNumId w:val="34"/>
  </w:num>
  <w:num w:numId="15">
    <w:abstractNumId w:val="7"/>
  </w:num>
  <w:num w:numId="16">
    <w:abstractNumId w:val="41"/>
  </w:num>
  <w:num w:numId="17">
    <w:abstractNumId w:val="13"/>
  </w:num>
  <w:num w:numId="18">
    <w:abstractNumId w:val="30"/>
  </w:num>
  <w:num w:numId="19">
    <w:abstractNumId w:val="35"/>
  </w:num>
  <w:num w:numId="20">
    <w:abstractNumId w:val="24"/>
  </w:num>
  <w:num w:numId="21">
    <w:abstractNumId w:val="0"/>
  </w:num>
  <w:num w:numId="22">
    <w:abstractNumId w:val="40"/>
  </w:num>
  <w:num w:numId="23">
    <w:abstractNumId w:val="31"/>
  </w:num>
  <w:num w:numId="24">
    <w:abstractNumId w:val="12"/>
  </w:num>
  <w:num w:numId="25">
    <w:abstractNumId w:val="3"/>
  </w:num>
  <w:num w:numId="26">
    <w:abstractNumId w:val="36"/>
  </w:num>
  <w:num w:numId="27">
    <w:abstractNumId w:val="15"/>
  </w:num>
  <w:num w:numId="28">
    <w:abstractNumId w:val="26"/>
  </w:num>
  <w:num w:numId="29">
    <w:abstractNumId w:val="19"/>
  </w:num>
  <w:num w:numId="30">
    <w:abstractNumId w:val="22"/>
  </w:num>
  <w:num w:numId="31">
    <w:abstractNumId w:val="28"/>
  </w:num>
  <w:num w:numId="32">
    <w:abstractNumId w:val="25"/>
  </w:num>
  <w:num w:numId="33">
    <w:abstractNumId w:val="5"/>
  </w:num>
  <w:num w:numId="34">
    <w:abstractNumId w:val="1"/>
  </w:num>
  <w:num w:numId="35">
    <w:abstractNumId w:val="38"/>
  </w:num>
  <w:num w:numId="36">
    <w:abstractNumId w:val="11"/>
  </w:num>
  <w:num w:numId="37">
    <w:abstractNumId w:val="43"/>
  </w:num>
  <w:num w:numId="38">
    <w:abstractNumId w:val="21"/>
  </w:num>
  <w:num w:numId="39">
    <w:abstractNumId w:val="23"/>
  </w:num>
  <w:num w:numId="40">
    <w:abstractNumId w:val="37"/>
  </w:num>
  <w:num w:numId="41">
    <w:abstractNumId w:val="10"/>
  </w:num>
  <w:num w:numId="42">
    <w:abstractNumId w:val="29"/>
  </w:num>
  <w:num w:numId="43">
    <w:abstractNumId w:val="3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6"/>
    <w:rsid w:val="0000151C"/>
    <w:rsid w:val="000030C9"/>
    <w:rsid w:val="000049AD"/>
    <w:rsid w:val="00005FAE"/>
    <w:rsid w:val="000102F8"/>
    <w:rsid w:val="00015D72"/>
    <w:rsid w:val="00015F9F"/>
    <w:rsid w:val="0001601D"/>
    <w:rsid w:val="0001610A"/>
    <w:rsid w:val="00023291"/>
    <w:rsid w:val="0002554D"/>
    <w:rsid w:val="00036695"/>
    <w:rsid w:val="00042AD8"/>
    <w:rsid w:val="0006271E"/>
    <w:rsid w:val="000663E9"/>
    <w:rsid w:val="0006642F"/>
    <w:rsid w:val="00066604"/>
    <w:rsid w:val="00067D96"/>
    <w:rsid w:val="000754DC"/>
    <w:rsid w:val="000804BE"/>
    <w:rsid w:val="00085595"/>
    <w:rsid w:val="00085E4D"/>
    <w:rsid w:val="000865FD"/>
    <w:rsid w:val="00087A24"/>
    <w:rsid w:val="000908EE"/>
    <w:rsid w:val="00091BA4"/>
    <w:rsid w:val="0009545A"/>
    <w:rsid w:val="00096818"/>
    <w:rsid w:val="000A17C3"/>
    <w:rsid w:val="000A1FEF"/>
    <w:rsid w:val="000A3D39"/>
    <w:rsid w:val="000A46FB"/>
    <w:rsid w:val="000B11B7"/>
    <w:rsid w:val="000B1402"/>
    <w:rsid w:val="000C3C69"/>
    <w:rsid w:val="000C4759"/>
    <w:rsid w:val="000C62ED"/>
    <w:rsid w:val="000D0A33"/>
    <w:rsid w:val="000D3FFD"/>
    <w:rsid w:val="000D45C7"/>
    <w:rsid w:val="000D67F8"/>
    <w:rsid w:val="000D7E3C"/>
    <w:rsid w:val="000E0965"/>
    <w:rsid w:val="000E2156"/>
    <w:rsid w:val="000E513E"/>
    <w:rsid w:val="000E7A36"/>
    <w:rsid w:val="00102CA7"/>
    <w:rsid w:val="00104ECD"/>
    <w:rsid w:val="00111063"/>
    <w:rsid w:val="00122F44"/>
    <w:rsid w:val="00124BA8"/>
    <w:rsid w:val="0013161B"/>
    <w:rsid w:val="00132AEB"/>
    <w:rsid w:val="00134A34"/>
    <w:rsid w:val="00136D36"/>
    <w:rsid w:val="00143E18"/>
    <w:rsid w:val="00146BD4"/>
    <w:rsid w:val="00147B86"/>
    <w:rsid w:val="00153A5A"/>
    <w:rsid w:val="00157D2E"/>
    <w:rsid w:val="00161CB5"/>
    <w:rsid w:val="001622E6"/>
    <w:rsid w:val="00162A42"/>
    <w:rsid w:val="001636F7"/>
    <w:rsid w:val="00163AD9"/>
    <w:rsid w:val="001657C4"/>
    <w:rsid w:val="00165CAC"/>
    <w:rsid w:val="00170FD5"/>
    <w:rsid w:val="00175F4D"/>
    <w:rsid w:val="00180ABA"/>
    <w:rsid w:val="00181825"/>
    <w:rsid w:val="00183311"/>
    <w:rsid w:val="00183B4B"/>
    <w:rsid w:val="001872C4"/>
    <w:rsid w:val="00190981"/>
    <w:rsid w:val="00192E8E"/>
    <w:rsid w:val="00194BCF"/>
    <w:rsid w:val="00196E35"/>
    <w:rsid w:val="001A1057"/>
    <w:rsid w:val="001A180E"/>
    <w:rsid w:val="001B2616"/>
    <w:rsid w:val="001B352F"/>
    <w:rsid w:val="001B408B"/>
    <w:rsid w:val="001B443D"/>
    <w:rsid w:val="001D48DC"/>
    <w:rsid w:val="001D7250"/>
    <w:rsid w:val="001E03A1"/>
    <w:rsid w:val="001E4F1B"/>
    <w:rsid w:val="001E5D4E"/>
    <w:rsid w:val="001E6379"/>
    <w:rsid w:val="001E6BE8"/>
    <w:rsid w:val="001F0562"/>
    <w:rsid w:val="00203A4E"/>
    <w:rsid w:val="0020524A"/>
    <w:rsid w:val="00210051"/>
    <w:rsid w:val="00215D2D"/>
    <w:rsid w:val="00216CF7"/>
    <w:rsid w:val="002221E2"/>
    <w:rsid w:val="002236E8"/>
    <w:rsid w:val="00223A8F"/>
    <w:rsid w:val="002311DF"/>
    <w:rsid w:val="00234C93"/>
    <w:rsid w:val="002378D8"/>
    <w:rsid w:val="00237CD0"/>
    <w:rsid w:val="00241459"/>
    <w:rsid w:val="002539CA"/>
    <w:rsid w:val="00253B17"/>
    <w:rsid w:val="00254BD0"/>
    <w:rsid w:val="00256A46"/>
    <w:rsid w:val="002665E1"/>
    <w:rsid w:val="00270268"/>
    <w:rsid w:val="0027086D"/>
    <w:rsid w:val="002818D5"/>
    <w:rsid w:val="002858FD"/>
    <w:rsid w:val="0029159E"/>
    <w:rsid w:val="00295142"/>
    <w:rsid w:val="002957FA"/>
    <w:rsid w:val="002A32F7"/>
    <w:rsid w:val="002A72FC"/>
    <w:rsid w:val="002B4465"/>
    <w:rsid w:val="002B6399"/>
    <w:rsid w:val="002C254B"/>
    <w:rsid w:val="002C397D"/>
    <w:rsid w:val="002C5B35"/>
    <w:rsid w:val="002D2FDC"/>
    <w:rsid w:val="002D4276"/>
    <w:rsid w:val="002D65F2"/>
    <w:rsid w:val="002F01B7"/>
    <w:rsid w:val="002F04DF"/>
    <w:rsid w:val="00301C5B"/>
    <w:rsid w:val="0030385D"/>
    <w:rsid w:val="00303E72"/>
    <w:rsid w:val="00304DA0"/>
    <w:rsid w:val="00305755"/>
    <w:rsid w:val="00310A1A"/>
    <w:rsid w:val="003111F0"/>
    <w:rsid w:val="00311E8D"/>
    <w:rsid w:val="0031301E"/>
    <w:rsid w:val="00326A53"/>
    <w:rsid w:val="00332F09"/>
    <w:rsid w:val="003379D8"/>
    <w:rsid w:val="0034198F"/>
    <w:rsid w:val="00343812"/>
    <w:rsid w:val="00343837"/>
    <w:rsid w:val="0034390C"/>
    <w:rsid w:val="0034646F"/>
    <w:rsid w:val="003571DE"/>
    <w:rsid w:val="00361B1E"/>
    <w:rsid w:val="00364FB7"/>
    <w:rsid w:val="00381B4F"/>
    <w:rsid w:val="00385AD1"/>
    <w:rsid w:val="0039069E"/>
    <w:rsid w:val="00395A96"/>
    <w:rsid w:val="00395BCF"/>
    <w:rsid w:val="003A360C"/>
    <w:rsid w:val="003B2C75"/>
    <w:rsid w:val="003B6277"/>
    <w:rsid w:val="003C0FA4"/>
    <w:rsid w:val="003C31D3"/>
    <w:rsid w:val="003C4AD1"/>
    <w:rsid w:val="003D2E45"/>
    <w:rsid w:val="003D4A7F"/>
    <w:rsid w:val="003D4B95"/>
    <w:rsid w:val="003E27E1"/>
    <w:rsid w:val="003E4960"/>
    <w:rsid w:val="003F03C1"/>
    <w:rsid w:val="003F27A2"/>
    <w:rsid w:val="003F5BA9"/>
    <w:rsid w:val="003F6456"/>
    <w:rsid w:val="003F64B8"/>
    <w:rsid w:val="00403E63"/>
    <w:rsid w:val="00405DF3"/>
    <w:rsid w:val="0041026E"/>
    <w:rsid w:val="004124F7"/>
    <w:rsid w:val="004141C1"/>
    <w:rsid w:val="004143EF"/>
    <w:rsid w:val="00415534"/>
    <w:rsid w:val="004255B8"/>
    <w:rsid w:val="0042790C"/>
    <w:rsid w:val="004336C5"/>
    <w:rsid w:val="00434A0B"/>
    <w:rsid w:val="0043659F"/>
    <w:rsid w:val="00442D72"/>
    <w:rsid w:val="00450F5B"/>
    <w:rsid w:val="00453DD6"/>
    <w:rsid w:val="00466E6F"/>
    <w:rsid w:val="00467E78"/>
    <w:rsid w:val="00477862"/>
    <w:rsid w:val="00486DDD"/>
    <w:rsid w:val="0048748C"/>
    <w:rsid w:val="00491EC2"/>
    <w:rsid w:val="0049329C"/>
    <w:rsid w:val="004941B1"/>
    <w:rsid w:val="004A0A9A"/>
    <w:rsid w:val="004A0B2E"/>
    <w:rsid w:val="004A202A"/>
    <w:rsid w:val="004A613F"/>
    <w:rsid w:val="004A66DE"/>
    <w:rsid w:val="004A6B2C"/>
    <w:rsid w:val="004A716A"/>
    <w:rsid w:val="004A74B4"/>
    <w:rsid w:val="004A7652"/>
    <w:rsid w:val="004B0FB9"/>
    <w:rsid w:val="004B2C01"/>
    <w:rsid w:val="004B65BC"/>
    <w:rsid w:val="004C0B13"/>
    <w:rsid w:val="004C26DB"/>
    <w:rsid w:val="004C436D"/>
    <w:rsid w:val="004C44D3"/>
    <w:rsid w:val="004C76E1"/>
    <w:rsid w:val="004D0AFE"/>
    <w:rsid w:val="004D224F"/>
    <w:rsid w:val="004D2AE4"/>
    <w:rsid w:val="004D597D"/>
    <w:rsid w:val="004D62D1"/>
    <w:rsid w:val="004D7295"/>
    <w:rsid w:val="004D7468"/>
    <w:rsid w:val="004F14B0"/>
    <w:rsid w:val="004F4885"/>
    <w:rsid w:val="00501BB3"/>
    <w:rsid w:val="0050585A"/>
    <w:rsid w:val="005066A4"/>
    <w:rsid w:val="00507C34"/>
    <w:rsid w:val="00514B09"/>
    <w:rsid w:val="00514EF7"/>
    <w:rsid w:val="005155ED"/>
    <w:rsid w:val="00521130"/>
    <w:rsid w:val="005231E4"/>
    <w:rsid w:val="005265F1"/>
    <w:rsid w:val="00526E03"/>
    <w:rsid w:val="00530AA1"/>
    <w:rsid w:val="0053758B"/>
    <w:rsid w:val="00537637"/>
    <w:rsid w:val="005400AA"/>
    <w:rsid w:val="0054398A"/>
    <w:rsid w:val="00544AE4"/>
    <w:rsid w:val="00551262"/>
    <w:rsid w:val="0055393D"/>
    <w:rsid w:val="005618CF"/>
    <w:rsid w:val="00564E1E"/>
    <w:rsid w:val="005726D3"/>
    <w:rsid w:val="005734A7"/>
    <w:rsid w:val="00574A2B"/>
    <w:rsid w:val="00580135"/>
    <w:rsid w:val="00581095"/>
    <w:rsid w:val="00581C6B"/>
    <w:rsid w:val="00582A3B"/>
    <w:rsid w:val="00584EC5"/>
    <w:rsid w:val="00592FFB"/>
    <w:rsid w:val="00593A96"/>
    <w:rsid w:val="00595C5F"/>
    <w:rsid w:val="00597541"/>
    <w:rsid w:val="005A1C25"/>
    <w:rsid w:val="005A36E9"/>
    <w:rsid w:val="005A6D1D"/>
    <w:rsid w:val="005B0078"/>
    <w:rsid w:val="005B1077"/>
    <w:rsid w:val="005B52FF"/>
    <w:rsid w:val="005B6352"/>
    <w:rsid w:val="005B6AF6"/>
    <w:rsid w:val="005C19C0"/>
    <w:rsid w:val="005C3FD6"/>
    <w:rsid w:val="005C42FE"/>
    <w:rsid w:val="005D3C24"/>
    <w:rsid w:val="005D49E2"/>
    <w:rsid w:val="005D5DD2"/>
    <w:rsid w:val="005D6BF1"/>
    <w:rsid w:val="005E6DB0"/>
    <w:rsid w:val="005F14F0"/>
    <w:rsid w:val="005F264C"/>
    <w:rsid w:val="005F61E3"/>
    <w:rsid w:val="006024F0"/>
    <w:rsid w:val="00607723"/>
    <w:rsid w:val="00610877"/>
    <w:rsid w:val="00610C52"/>
    <w:rsid w:val="00624764"/>
    <w:rsid w:val="00624CBA"/>
    <w:rsid w:val="00635560"/>
    <w:rsid w:val="006376AA"/>
    <w:rsid w:val="00641B14"/>
    <w:rsid w:val="0064289A"/>
    <w:rsid w:val="00643B0B"/>
    <w:rsid w:val="00644217"/>
    <w:rsid w:val="00646337"/>
    <w:rsid w:val="006510CF"/>
    <w:rsid w:val="00654AF5"/>
    <w:rsid w:val="00654C59"/>
    <w:rsid w:val="00660570"/>
    <w:rsid w:val="00660AED"/>
    <w:rsid w:val="0067079B"/>
    <w:rsid w:val="006745B5"/>
    <w:rsid w:val="00674E78"/>
    <w:rsid w:val="006814EE"/>
    <w:rsid w:val="00693BAB"/>
    <w:rsid w:val="006A1A97"/>
    <w:rsid w:val="006A2A73"/>
    <w:rsid w:val="006C244C"/>
    <w:rsid w:val="006C26BF"/>
    <w:rsid w:val="006C4011"/>
    <w:rsid w:val="006C67B8"/>
    <w:rsid w:val="006C7FDC"/>
    <w:rsid w:val="006D0A0D"/>
    <w:rsid w:val="006E1B9E"/>
    <w:rsid w:val="006E2C91"/>
    <w:rsid w:val="006E3AE1"/>
    <w:rsid w:val="006E615D"/>
    <w:rsid w:val="006F0F78"/>
    <w:rsid w:val="006F458E"/>
    <w:rsid w:val="006F648B"/>
    <w:rsid w:val="006F6CDF"/>
    <w:rsid w:val="0070119C"/>
    <w:rsid w:val="0070282D"/>
    <w:rsid w:val="00710D6F"/>
    <w:rsid w:val="007128E3"/>
    <w:rsid w:val="007161D1"/>
    <w:rsid w:val="007175FF"/>
    <w:rsid w:val="00720F1C"/>
    <w:rsid w:val="007221AD"/>
    <w:rsid w:val="007227F5"/>
    <w:rsid w:val="0072396D"/>
    <w:rsid w:val="007310A1"/>
    <w:rsid w:val="00731250"/>
    <w:rsid w:val="00731FA6"/>
    <w:rsid w:val="00732E20"/>
    <w:rsid w:val="00735F98"/>
    <w:rsid w:val="00740690"/>
    <w:rsid w:val="007406E5"/>
    <w:rsid w:val="00744455"/>
    <w:rsid w:val="007445EF"/>
    <w:rsid w:val="007505F7"/>
    <w:rsid w:val="007536F9"/>
    <w:rsid w:val="00753FCC"/>
    <w:rsid w:val="0075547D"/>
    <w:rsid w:val="00757805"/>
    <w:rsid w:val="00760107"/>
    <w:rsid w:val="00761593"/>
    <w:rsid w:val="007628E1"/>
    <w:rsid w:val="00766B99"/>
    <w:rsid w:val="0077203A"/>
    <w:rsid w:val="007840E8"/>
    <w:rsid w:val="007879D7"/>
    <w:rsid w:val="00797DE2"/>
    <w:rsid w:val="007A6434"/>
    <w:rsid w:val="007A6FED"/>
    <w:rsid w:val="007C2A3D"/>
    <w:rsid w:val="007C3543"/>
    <w:rsid w:val="007C3C3D"/>
    <w:rsid w:val="007C5C46"/>
    <w:rsid w:val="007C6021"/>
    <w:rsid w:val="007E2997"/>
    <w:rsid w:val="007E3ADF"/>
    <w:rsid w:val="007E5287"/>
    <w:rsid w:val="007E543A"/>
    <w:rsid w:val="007E5B95"/>
    <w:rsid w:val="007E668C"/>
    <w:rsid w:val="007E7720"/>
    <w:rsid w:val="007F22A9"/>
    <w:rsid w:val="00801FBC"/>
    <w:rsid w:val="00803E3B"/>
    <w:rsid w:val="00803F9E"/>
    <w:rsid w:val="00804B5C"/>
    <w:rsid w:val="008141D8"/>
    <w:rsid w:val="008163E0"/>
    <w:rsid w:val="00821E6F"/>
    <w:rsid w:val="0082248C"/>
    <w:rsid w:val="00834380"/>
    <w:rsid w:val="0083466B"/>
    <w:rsid w:val="008349E7"/>
    <w:rsid w:val="00837394"/>
    <w:rsid w:val="0084232B"/>
    <w:rsid w:val="0084289B"/>
    <w:rsid w:val="00842C4A"/>
    <w:rsid w:val="00843764"/>
    <w:rsid w:val="008460F6"/>
    <w:rsid w:val="008503B3"/>
    <w:rsid w:val="008532CA"/>
    <w:rsid w:val="00854394"/>
    <w:rsid w:val="00856F22"/>
    <w:rsid w:val="00857E40"/>
    <w:rsid w:val="0086153B"/>
    <w:rsid w:val="00863DC5"/>
    <w:rsid w:val="00864297"/>
    <w:rsid w:val="008702D3"/>
    <w:rsid w:val="00872C55"/>
    <w:rsid w:val="0088225B"/>
    <w:rsid w:val="00883B5B"/>
    <w:rsid w:val="00885B00"/>
    <w:rsid w:val="00887B03"/>
    <w:rsid w:val="008A45A3"/>
    <w:rsid w:val="008B30FA"/>
    <w:rsid w:val="008C7D82"/>
    <w:rsid w:val="008D422A"/>
    <w:rsid w:val="008D5E63"/>
    <w:rsid w:val="008E5D14"/>
    <w:rsid w:val="008F574C"/>
    <w:rsid w:val="008F62AD"/>
    <w:rsid w:val="00900342"/>
    <w:rsid w:val="00903829"/>
    <w:rsid w:val="00903F7F"/>
    <w:rsid w:val="00911912"/>
    <w:rsid w:val="00920379"/>
    <w:rsid w:val="0092111B"/>
    <w:rsid w:val="00922197"/>
    <w:rsid w:val="00931CA6"/>
    <w:rsid w:val="009328DC"/>
    <w:rsid w:val="00932DC4"/>
    <w:rsid w:val="00940F46"/>
    <w:rsid w:val="009441EE"/>
    <w:rsid w:val="009508AF"/>
    <w:rsid w:val="00961B88"/>
    <w:rsid w:val="00962100"/>
    <w:rsid w:val="00963D35"/>
    <w:rsid w:val="009709D1"/>
    <w:rsid w:val="0097545D"/>
    <w:rsid w:val="009773F8"/>
    <w:rsid w:val="00980228"/>
    <w:rsid w:val="00982F74"/>
    <w:rsid w:val="009866E7"/>
    <w:rsid w:val="009907A8"/>
    <w:rsid w:val="00990B7B"/>
    <w:rsid w:val="00995D9E"/>
    <w:rsid w:val="00996943"/>
    <w:rsid w:val="009A00A6"/>
    <w:rsid w:val="009A133C"/>
    <w:rsid w:val="009B7D5B"/>
    <w:rsid w:val="009C0972"/>
    <w:rsid w:val="009C0D73"/>
    <w:rsid w:val="009C0F24"/>
    <w:rsid w:val="009C15D0"/>
    <w:rsid w:val="009C3950"/>
    <w:rsid w:val="009D0CCA"/>
    <w:rsid w:val="009E0FE8"/>
    <w:rsid w:val="009E5421"/>
    <w:rsid w:val="009E7E5E"/>
    <w:rsid w:val="00A01398"/>
    <w:rsid w:val="00A13477"/>
    <w:rsid w:val="00A139AD"/>
    <w:rsid w:val="00A13DAB"/>
    <w:rsid w:val="00A15F7E"/>
    <w:rsid w:val="00A177AB"/>
    <w:rsid w:val="00A202B1"/>
    <w:rsid w:val="00A213D5"/>
    <w:rsid w:val="00A21DC2"/>
    <w:rsid w:val="00A22B2A"/>
    <w:rsid w:val="00A23850"/>
    <w:rsid w:val="00A24373"/>
    <w:rsid w:val="00A2714F"/>
    <w:rsid w:val="00A304CC"/>
    <w:rsid w:val="00A332D7"/>
    <w:rsid w:val="00A40CFE"/>
    <w:rsid w:val="00A41170"/>
    <w:rsid w:val="00A44248"/>
    <w:rsid w:val="00A443D6"/>
    <w:rsid w:val="00A44682"/>
    <w:rsid w:val="00A46698"/>
    <w:rsid w:val="00A5012D"/>
    <w:rsid w:val="00A53858"/>
    <w:rsid w:val="00A579EB"/>
    <w:rsid w:val="00A60E07"/>
    <w:rsid w:val="00A60E23"/>
    <w:rsid w:val="00A71BF4"/>
    <w:rsid w:val="00A73BA4"/>
    <w:rsid w:val="00A75132"/>
    <w:rsid w:val="00A7574B"/>
    <w:rsid w:val="00A7668C"/>
    <w:rsid w:val="00A808A0"/>
    <w:rsid w:val="00A842E2"/>
    <w:rsid w:val="00A84E1D"/>
    <w:rsid w:val="00A9074B"/>
    <w:rsid w:val="00A919E9"/>
    <w:rsid w:val="00A9473D"/>
    <w:rsid w:val="00A952D3"/>
    <w:rsid w:val="00AA3577"/>
    <w:rsid w:val="00AA520F"/>
    <w:rsid w:val="00AB59F1"/>
    <w:rsid w:val="00AC6883"/>
    <w:rsid w:val="00AD0E99"/>
    <w:rsid w:val="00AD2E39"/>
    <w:rsid w:val="00AD3366"/>
    <w:rsid w:val="00AD4BC8"/>
    <w:rsid w:val="00AD5D2A"/>
    <w:rsid w:val="00AE22E7"/>
    <w:rsid w:val="00AE326B"/>
    <w:rsid w:val="00AE3305"/>
    <w:rsid w:val="00AE5730"/>
    <w:rsid w:val="00AF7AB3"/>
    <w:rsid w:val="00B01318"/>
    <w:rsid w:val="00B02290"/>
    <w:rsid w:val="00B0296C"/>
    <w:rsid w:val="00B14CEE"/>
    <w:rsid w:val="00B16371"/>
    <w:rsid w:val="00B16BF8"/>
    <w:rsid w:val="00B215AC"/>
    <w:rsid w:val="00B21938"/>
    <w:rsid w:val="00B225B1"/>
    <w:rsid w:val="00B24F29"/>
    <w:rsid w:val="00B24F6E"/>
    <w:rsid w:val="00B25F4A"/>
    <w:rsid w:val="00B2610E"/>
    <w:rsid w:val="00B32655"/>
    <w:rsid w:val="00B40B8D"/>
    <w:rsid w:val="00B42B99"/>
    <w:rsid w:val="00B43564"/>
    <w:rsid w:val="00B50738"/>
    <w:rsid w:val="00B51314"/>
    <w:rsid w:val="00B61B7C"/>
    <w:rsid w:val="00B638AA"/>
    <w:rsid w:val="00B63EC0"/>
    <w:rsid w:val="00B64E2B"/>
    <w:rsid w:val="00B7141C"/>
    <w:rsid w:val="00B71440"/>
    <w:rsid w:val="00B869C4"/>
    <w:rsid w:val="00B90EBC"/>
    <w:rsid w:val="00B9160D"/>
    <w:rsid w:val="00B92902"/>
    <w:rsid w:val="00B93A03"/>
    <w:rsid w:val="00BA2489"/>
    <w:rsid w:val="00BA3533"/>
    <w:rsid w:val="00BA51B6"/>
    <w:rsid w:val="00BB03AA"/>
    <w:rsid w:val="00BB2CD5"/>
    <w:rsid w:val="00BB5D1F"/>
    <w:rsid w:val="00BB6B54"/>
    <w:rsid w:val="00BB6FED"/>
    <w:rsid w:val="00BB7242"/>
    <w:rsid w:val="00BB7745"/>
    <w:rsid w:val="00BC02EB"/>
    <w:rsid w:val="00BC093B"/>
    <w:rsid w:val="00BC2A1C"/>
    <w:rsid w:val="00BC3892"/>
    <w:rsid w:val="00BC659C"/>
    <w:rsid w:val="00BD0067"/>
    <w:rsid w:val="00BD3152"/>
    <w:rsid w:val="00BD4546"/>
    <w:rsid w:val="00BD5516"/>
    <w:rsid w:val="00BD6199"/>
    <w:rsid w:val="00BE031E"/>
    <w:rsid w:val="00BE0A60"/>
    <w:rsid w:val="00BE0FE0"/>
    <w:rsid w:val="00BE4C26"/>
    <w:rsid w:val="00BE61F3"/>
    <w:rsid w:val="00C00348"/>
    <w:rsid w:val="00C035AA"/>
    <w:rsid w:val="00C03C72"/>
    <w:rsid w:val="00C07573"/>
    <w:rsid w:val="00C12C66"/>
    <w:rsid w:val="00C2588D"/>
    <w:rsid w:val="00C30BF4"/>
    <w:rsid w:val="00C3453D"/>
    <w:rsid w:val="00C35491"/>
    <w:rsid w:val="00C36EDE"/>
    <w:rsid w:val="00C4212C"/>
    <w:rsid w:val="00C426E0"/>
    <w:rsid w:val="00C461BF"/>
    <w:rsid w:val="00C51C39"/>
    <w:rsid w:val="00C603CB"/>
    <w:rsid w:val="00C6280D"/>
    <w:rsid w:val="00C65E5E"/>
    <w:rsid w:val="00C66D20"/>
    <w:rsid w:val="00C73AEC"/>
    <w:rsid w:val="00C76123"/>
    <w:rsid w:val="00C768BA"/>
    <w:rsid w:val="00C840E2"/>
    <w:rsid w:val="00C870F3"/>
    <w:rsid w:val="00C92F94"/>
    <w:rsid w:val="00C936E4"/>
    <w:rsid w:val="00C93FE0"/>
    <w:rsid w:val="00C95346"/>
    <w:rsid w:val="00C95E47"/>
    <w:rsid w:val="00CC0910"/>
    <w:rsid w:val="00CC4CEB"/>
    <w:rsid w:val="00CD3E5D"/>
    <w:rsid w:val="00CD6F8D"/>
    <w:rsid w:val="00CE394C"/>
    <w:rsid w:val="00CF0907"/>
    <w:rsid w:val="00CF206E"/>
    <w:rsid w:val="00CF6E21"/>
    <w:rsid w:val="00CF77DA"/>
    <w:rsid w:val="00D05DCB"/>
    <w:rsid w:val="00D10BE0"/>
    <w:rsid w:val="00D11142"/>
    <w:rsid w:val="00D13A05"/>
    <w:rsid w:val="00D13F48"/>
    <w:rsid w:val="00D16E32"/>
    <w:rsid w:val="00D170B6"/>
    <w:rsid w:val="00D32C68"/>
    <w:rsid w:val="00D427DE"/>
    <w:rsid w:val="00D4577B"/>
    <w:rsid w:val="00D50AB9"/>
    <w:rsid w:val="00D5215A"/>
    <w:rsid w:val="00D52969"/>
    <w:rsid w:val="00D540CA"/>
    <w:rsid w:val="00D60BC8"/>
    <w:rsid w:val="00D62566"/>
    <w:rsid w:val="00D62DAD"/>
    <w:rsid w:val="00D65133"/>
    <w:rsid w:val="00D66562"/>
    <w:rsid w:val="00D73DE5"/>
    <w:rsid w:val="00D73E2B"/>
    <w:rsid w:val="00D7618C"/>
    <w:rsid w:val="00D76EAA"/>
    <w:rsid w:val="00D76FF9"/>
    <w:rsid w:val="00D85783"/>
    <w:rsid w:val="00D91FD2"/>
    <w:rsid w:val="00D924BD"/>
    <w:rsid w:val="00D944C3"/>
    <w:rsid w:val="00D96E18"/>
    <w:rsid w:val="00D97502"/>
    <w:rsid w:val="00D979E2"/>
    <w:rsid w:val="00D97EFE"/>
    <w:rsid w:val="00DA0252"/>
    <w:rsid w:val="00DA28C2"/>
    <w:rsid w:val="00DA488C"/>
    <w:rsid w:val="00DB4C33"/>
    <w:rsid w:val="00DC15E0"/>
    <w:rsid w:val="00DC489C"/>
    <w:rsid w:val="00DC4B6C"/>
    <w:rsid w:val="00DC4E41"/>
    <w:rsid w:val="00DC5CEB"/>
    <w:rsid w:val="00DC65C4"/>
    <w:rsid w:val="00DD0B08"/>
    <w:rsid w:val="00DD2829"/>
    <w:rsid w:val="00DD4933"/>
    <w:rsid w:val="00DD4F5D"/>
    <w:rsid w:val="00DE020C"/>
    <w:rsid w:val="00DE18C4"/>
    <w:rsid w:val="00DE1C94"/>
    <w:rsid w:val="00DF0E36"/>
    <w:rsid w:val="00DF54A9"/>
    <w:rsid w:val="00E06058"/>
    <w:rsid w:val="00E1279B"/>
    <w:rsid w:val="00E133FA"/>
    <w:rsid w:val="00E13A7D"/>
    <w:rsid w:val="00E15968"/>
    <w:rsid w:val="00E16823"/>
    <w:rsid w:val="00E20AAD"/>
    <w:rsid w:val="00E25F1E"/>
    <w:rsid w:val="00E3422F"/>
    <w:rsid w:val="00E34B4A"/>
    <w:rsid w:val="00E359A5"/>
    <w:rsid w:val="00E37A95"/>
    <w:rsid w:val="00E40F74"/>
    <w:rsid w:val="00E422BC"/>
    <w:rsid w:val="00E45931"/>
    <w:rsid w:val="00E47AAA"/>
    <w:rsid w:val="00E55840"/>
    <w:rsid w:val="00E57A70"/>
    <w:rsid w:val="00E64386"/>
    <w:rsid w:val="00E75B67"/>
    <w:rsid w:val="00E7656A"/>
    <w:rsid w:val="00E901E0"/>
    <w:rsid w:val="00E96D57"/>
    <w:rsid w:val="00EA46E8"/>
    <w:rsid w:val="00EA4805"/>
    <w:rsid w:val="00EA5561"/>
    <w:rsid w:val="00EB060F"/>
    <w:rsid w:val="00EB4E94"/>
    <w:rsid w:val="00EB51C3"/>
    <w:rsid w:val="00EB6253"/>
    <w:rsid w:val="00EC272D"/>
    <w:rsid w:val="00EC4CE7"/>
    <w:rsid w:val="00EC5BC1"/>
    <w:rsid w:val="00EC7AFC"/>
    <w:rsid w:val="00ED1BED"/>
    <w:rsid w:val="00ED353B"/>
    <w:rsid w:val="00EE191E"/>
    <w:rsid w:val="00EE328E"/>
    <w:rsid w:val="00EE41F7"/>
    <w:rsid w:val="00EE6278"/>
    <w:rsid w:val="00EF1A1D"/>
    <w:rsid w:val="00EF1D72"/>
    <w:rsid w:val="00EF353F"/>
    <w:rsid w:val="00EF39E8"/>
    <w:rsid w:val="00EF4C82"/>
    <w:rsid w:val="00EF71C2"/>
    <w:rsid w:val="00EF79A2"/>
    <w:rsid w:val="00F027CE"/>
    <w:rsid w:val="00F039E6"/>
    <w:rsid w:val="00F046CC"/>
    <w:rsid w:val="00F10632"/>
    <w:rsid w:val="00F24624"/>
    <w:rsid w:val="00F25B95"/>
    <w:rsid w:val="00F43492"/>
    <w:rsid w:val="00F448AB"/>
    <w:rsid w:val="00F45E9B"/>
    <w:rsid w:val="00F4602C"/>
    <w:rsid w:val="00F46B03"/>
    <w:rsid w:val="00F507E6"/>
    <w:rsid w:val="00F5104C"/>
    <w:rsid w:val="00F51A76"/>
    <w:rsid w:val="00F53668"/>
    <w:rsid w:val="00F550B6"/>
    <w:rsid w:val="00F5534A"/>
    <w:rsid w:val="00F56CDF"/>
    <w:rsid w:val="00F811D3"/>
    <w:rsid w:val="00F826F5"/>
    <w:rsid w:val="00F82B6A"/>
    <w:rsid w:val="00F84292"/>
    <w:rsid w:val="00F84626"/>
    <w:rsid w:val="00F84A87"/>
    <w:rsid w:val="00F872DD"/>
    <w:rsid w:val="00F949D3"/>
    <w:rsid w:val="00F94D77"/>
    <w:rsid w:val="00F972A1"/>
    <w:rsid w:val="00FA0E06"/>
    <w:rsid w:val="00FA3CE6"/>
    <w:rsid w:val="00FA7214"/>
    <w:rsid w:val="00FC14D1"/>
    <w:rsid w:val="00FE2C0F"/>
    <w:rsid w:val="00FE3E74"/>
    <w:rsid w:val="00FF0249"/>
    <w:rsid w:val="00FF243B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AFE6-B9B5-48FE-8BFD-BD465C6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09"/>
  </w:style>
  <w:style w:type="paragraph" w:styleId="1">
    <w:name w:val="heading 1"/>
    <w:basedOn w:val="a"/>
    <w:next w:val="a"/>
    <w:link w:val="10"/>
    <w:uiPriority w:val="9"/>
    <w:qFormat/>
    <w:rsid w:val="007C6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6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6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66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rsid w:val="004D62D1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Default">
    <w:name w:val="Default"/>
    <w:rsid w:val="00AD0E9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EE3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D1BED"/>
    <w:rPr>
      <w:color w:val="0563C1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161C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6">
    <w:name w:val="List Paragraph"/>
    <w:basedOn w:val="a"/>
    <w:qFormat/>
    <w:rsid w:val="004141C1"/>
    <w:pPr>
      <w:ind w:left="720"/>
      <w:contextualSpacing/>
    </w:pPr>
  </w:style>
  <w:style w:type="paragraph" w:styleId="a7">
    <w:name w:val="No Spacing"/>
    <w:uiPriority w:val="1"/>
    <w:qFormat/>
    <w:rsid w:val="000049AD"/>
    <w:pPr>
      <w:spacing w:after="0" w:line="240" w:lineRule="auto"/>
    </w:pPr>
  </w:style>
  <w:style w:type="table" w:styleId="a8">
    <w:name w:val="Table Grid"/>
    <w:basedOn w:val="a1"/>
    <w:uiPriority w:val="39"/>
    <w:rsid w:val="0000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F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456"/>
  </w:style>
  <w:style w:type="paragraph" w:styleId="ab">
    <w:name w:val="footer"/>
    <w:basedOn w:val="a"/>
    <w:link w:val="ac"/>
    <w:uiPriority w:val="99"/>
    <w:unhideWhenUsed/>
    <w:rsid w:val="003F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456"/>
  </w:style>
  <w:style w:type="character" w:customStyle="1" w:styleId="bold">
    <w:name w:val="bold"/>
    <w:basedOn w:val="a0"/>
    <w:rsid w:val="003B6277"/>
  </w:style>
  <w:style w:type="character" w:customStyle="1" w:styleId="11">
    <w:name w:val="Основной шрифт абзаца1"/>
    <w:rsid w:val="003B6277"/>
  </w:style>
  <w:style w:type="paragraph" w:styleId="ad">
    <w:name w:val="footnote text"/>
    <w:basedOn w:val="a"/>
    <w:link w:val="ae"/>
    <w:uiPriority w:val="99"/>
    <w:semiHidden/>
    <w:unhideWhenUsed/>
    <w:rsid w:val="0027086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086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7086D"/>
    <w:rPr>
      <w:vertAlign w:val="superscript"/>
    </w:rPr>
  </w:style>
  <w:style w:type="character" w:customStyle="1" w:styleId="spellchecker-word-highlight">
    <w:name w:val="spellchecker-word-highlight"/>
    <w:basedOn w:val="a0"/>
    <w:rsid w:val="007A6FED"/>
  </w:style>
  <w:style w:type="paragraph" w:styleId="af0">
    <w:name w:val="TOC Heading"/>
    <w:basedOn w:val="1"/>
    <w:next w:val="a"/>
    <w:uiPriority w:val="39"/>
    <w:unhideWhenUsed/>
    <w:qFormat/>
    <w:rsid w:val="00EA480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48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F71C2"/>
    <w:pPr>
      <w:tabs>
        <w:tab w:val="left" w:pos="880"/>
        <w:tab w:val="right" w:leader="dot" w:pos="9345"/>
      </w:tabs>
      <w:spacing w:after="100"/>
      <w:ind w:left="142"/>
    </w:pPr>
  </w:style>
  <w:style w:type="paragraph" w:styleId="31">
    <w:name w:val="toc 3"/>
    <w:basedOn w:val="a"/>
    <w:next w:val="a"/>
    <w:autoRedefine/>
    <w:uiPriority w:val="39"/>
    <w:unhideWhenUsed/>
    <w:rsid w:val="00EA4805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73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1250"/>
    <w:rPr>
      <w:rFonts w:ascii="Tahoma" w:hAnsi="Tahoma" w:cs="Tahoma"/>
      <w:sz w:val="16"/>
      <w:szCs w:val="16"/>
    </w:rPr>
  </w:style>
  <w:style w:type="paragraph" w:styleId="4">
    <w:name w:val="toc 4"/>
    <w:basedOn w:val="a"/>
    <w:next w:val="a"/>
    <w:autoRedefine/>
    <w:uiPriority w:val="39"/>
    <w:unhideWhenUsed/>
    <w:rsid w:val="00C035AA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035AA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035AA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035AA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035AA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035AA"/>
    <w:pPr>
      <w:spacing w:after="100" w:line="276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BB39224A62969BF3FBD57CC24384F487807B58FFE4FB6F71180D06323E4FA46139C2CFEECDBEE0V3eBL" TargetMode="External"/><Relationship Id="rId18" Type="http://schemas.openxmlformats.org/officeDocument/2006/relationships/hyperlink" Target="https://basis.seldon.ru/ru/navigation?preview=11177464364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is.seldon.ru/ru/navigation?m%5bplace%5d=10153762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A12ABB3FCE2B5B0B30580707A1081FD4A0BF346A2E419E0303AA695E814D2B26C969E1E4582CX7L" TargetMode="External"/><Relationship Id="rId17" Type="http://schemas.openxmlformats.org/officeDocument/2006/relationships/hyperlink" Target="https://basis.seldon.ru/ru/navigation?m%5bplace%5d=1521881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is.seldon.ru/ru/navigation?m%5bplace%5d=49062474" TargetMode="External"/><Relationship Id="rId20" Type="http://schemas.openxmlformats.org/officeDocument/2006/relationships/hyperlink" Target="https://basis.seldon.ru/ru/navigation?preview=10968290012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BB39224A62969BF3FBD57CC24384F487807B58FFE4FB6F71180D06323E4FA46139C2CFEECDBEE0V3e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is.seldon.ru/ru/navigation?m%5bplace%5d=8298274609716413088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06957378426ED95399C8807989E05030FCD91E6EACFD3242E1C95CD084818764CFC9C2F6FEF2CE9Y3i2N" TargetMode="External"/><Relationship Id="rId19" Type="http://schemas.openxmlformats.org/officeDocument/2006/relationships/hyperlink" Target="https://basis.seldon.ru/ru/navigation?preview=10650490066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957378426ED95399C8807989E05030FCD91E6EACFD3242E1C95CD084818764CFC9C2F6FEF2CEFY3i0N" TargetMode="External"/><Relationship Id="rId14" Type="http://schemas.openxmlformats.org/officeDocument/2006/relationships/hyperlink" Target="https://basis.seldon.ru/ru/navigation?m%5bplace%5d=72907928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common-info.html?regNumber=0173100012514000549" TargetMode="External"/><Relationship Id="rId13" Type="http://schemas.openxmlformats.org/officeDocument/2006/relationships/hyperlink" Target="http://zakupki.gov.ru/epz/order/notice/ea44/view/common-info.html?regNumber=0358100010015000166" TargetMode="External"/><Relationship Id="rId18" Type="http://schemas.openxmlformats.org/officeDocument/2006/relationships/hyperlink" Target="http://zakupki.gov.ru/epz/order/notice/ea44/view/common-info.html?regNumber=0351100018115000080" TargetMode="External"/><Relationship Id="rId3" Type="http://schemas.openxmlformats.org/officeDocument/2006/relationships/hyperlink" Target="http://zakupki.gov.ru/epz/order/notice/ea44/view/common-info.html?regNumber=0373100064614001252" TargetMode="External"/><Relationship Id="rId7" Type="http://schemas.openxmlformats.org/officeDocument/2006/relationships/hyperlink" Target="http://zakupki.gov.ru/epz/order/notice/ea44/view/common-info.html?regNumber=0173100012514000548" TargetMode="External"/><Relationship Id="rId12" Type="http://schemas.openxmlformats.org/officeDocument/2006/relationships/hyperlink" Target="http://zakupki.gov.ru/epz/order/notice/ea44/view/common-info.html?regNumber=0173100012515000005" TargetMode="External"/><Relationship Id="rId17" Type="http://schemas.openxmlformats.org/officeDocument/2006/relationships/hyperlink" Target="http://zakupki.gov.ru/epz/order/notice/ea44/view/common-info.html?regNumber=0173100012515000119" TargetMode="External"/><Relationship Id="rId2" Type="http://schemas.openxmlformats.org/officeDocument/2006/relationships/hyperlink" Target="http://zakupki.gov.ru" TargetMode="External"/><Relationship Id="rId16" Type="http://schemas.openxmlformats.org/officeDocument/2006/relationships/hyperlink" Target="http://zakupki.gov.ru/epz/order/notice/ea44/view/common-info.html?regNumber=0173100012515000118" TargetMode="External"/><Relationship Id="rId1" Type="http://schemas.openxmlformats.org/officeDocument/2006/relationships/hyperlink" Target="http://zakupki.gov.ru/epz/order/notice/ea44/view/common-info.html?regNumber=0173100001514000078" TargetMode="External"/><Relationship Id="rId6" Type="http://schemas.openxmlformats.org/officeDocument/2006/relationships/hyperlink" Target="http://zakupki.gov.ru/epz/order/notice/ea44/view/common-info.html?regNumber=0173100012514000547" TargetMode="External"/><Relationship Id="rId11" Type="http://schemas.openxmlformats.org/officeDocument/2006/relationships/hyperlink" Target="http://zakupki.gov.ru/epz/order/notice/ea44/view/common-info.html?regNumber=0173100012515000004" TargetMode="External"/><Relationship Id="rId5" Type="http://schemas.openxmlformats.org/officeDocument/2006/relationships/hyperlink" Target="http://zakupki.gov.ru/epz/order/notice/ea44/view/common-info.html?regNumber=0173100012514000546" TargetMode="External"/><Relationship Id="rId15" Type="http://schemas.openxmlformats.org/officeDocument/2006/relationships/hyperlink" Target="http://zakupki.gov.ru/epz/order/notice/ea44/view/common-info.html?regNumber=0173100012515000117" TargetMode="External"/><Relationship Id="rId10" Type="http://schemas.openxmlformats.org/officeDocument/2006/relationships/hyperlink" Target="http://zakupki.gov.ru/epz/order/notice/ea44/view/common-info.html?regNumber=0173100012514000556" TargetMode="External"/><Relationship Id="rId19" Type="http://schemas.openxmlformats.org/officeDocument/2006/relationships/hyperlink" Target="http://zakupki.gov.ru/epz/order/notice/ea44/view/common-info.html?regNumber=0173100012514000558" TargetMode="External"/><Relationship Id="rId4" Type="http://schemas.openxmlformats.org/officeDocument/2006/relationships/hyperlink" Target="http://zakupki.gov.ru/epz/order/notice/ea44/view/common-info.html?regNumber=0373100064614001255" TargetMode="External"/><Relationship Id="rId9" Type="http://schemas.openxmlformats.org/officeDocument/2006/relationships/hyperlink" Target="http://zakupki.gov.ru/epz/order/notice/ea44/view/common-info.html?regNumber=0173100012514000555" TargetMode="External"/><Relationship Id="rId14" Type="http://schemas.openxmlformats.org/officeDocument/2006/relationships/hyperlink" Target="http://zakupki.gov.ru/epz/order/notice/ea44/view/common-info.html?regNumber=035810001001500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D5F4-9D2F-473B-82F1-D3749E90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15172</TotalTime>
  <Pages>75</Pages>
  <Words>23840</Words>
  <Characters>135888</Characters>
  <Application>Microsoft Office Word</Application>
  <DocSecurity>0</DocSecurity>
  <Lines>1132</Lines>
  <Paragraphs>318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88</vt:i4>
      </vt:variant>
    </vt:vector>
  </HeadingPairs>
  <TitlesOfParts>
    <vt:vector size="89" baseType="lpstr">
      <vt:lpstr/>
      <vt:lpstr>ОБЩИЕ ПОЛОЖЕНИЯ</vt:lpstr>
      <vt:lpstr>    ОСНОВАНИЕ, ЦЕЛЬ И ПОРЯДОК ИССЛЕДОВАНИЯ</vt:lpstr>
      <vt:lpstr>    </vt:lpstr>
      <vt:lpstr>    ОБЩАЯ ИНФОРМАЦИЯ ОБ ИССЛЕДУЕМЫХ ОБСТОЯТЕЛЬСТВАХ</vt:lpstr>
      <vt:lpstr>    И РАССМАТРИВАЕМОМ СПОСОБЕ ОПРЕДЕЛЕНИЯ ПОСТАВЩИКА</vt:lpstr>
      <vt:lpstr>2. ИСТОЧНИКИ ИСХОДНОЙ ИНФОРМАЦИИ</vt:lpstr>
      <vt:lpstr/>
      <vt:lpstr>ОПРЕДЕЛЕНИЕ ВРЕМЕННОГО ИНТЕРВАЛА ИССЛЕДОВАНИЯ РЫНКА</vt:lpstr>
      <vt:lpstr/>
      <vt:lpstr>4. ОПРЕДЕЛЕНИЕ ПРОДУКТОВЫХ ГРАНИЦ - ОБЪЕКТА ЗАКУПКИ</vt:lpstr>
      <vt:lpstr/>
      <vt:lpstr>5. ОПРЕДЕЛЕНИЕ ГЕОГРАФИЧЕСКИХ ГРАНИЦ ТОВАРНОГО РЫНКА</vt:lpstr>
      <vt:lpstr>6. ОПРЕДЕЛЕНИЕ СОСТАВА ХОЗЯЙСТВУЮЩИХ СУБЪЕКТОВ, ДЕЙСТВУЮЩИХ НА РЫНКЕ - УЧАСТНИКО</vt:lpstr>
      <vt:lpstr>7. АНАЛИЗ ОАЭФ</vt:lpstr>
      <vt:lpstr>    7.1. ОАЭФ № 0173100001514000078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электронного аукциона </vt:lpstr>
      <vt:lpstr>    7.2. ОАЭФ № 0373100064614001252 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 </vt:lpstr>
      <vt:lpstr>    7.3. ОАЭФ № №0373100064614001255 </vt:lpstr>
      <vt:lpstr>        Определение временного интервала 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Определение временного интервала </vt:lpstr>
      <vt:lpstr>        Оценка состояния конкуренции по результатам проведения аукциона </vt:lpstr>
      <vt:lpstr>    7.4. ОАЭФ № 0173100012514000546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 </vt:lpstr>
      <vt:lpstr>    7.5. ОАЭФ № 0173100012514000547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</vt:lpstr>
      <vt:lpstr>    7.6. ОАЭФ № 0173100012514000548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 </vt:lpstr>
      <vt:lpstr>    7.7. ОАЭФ № 0173100012514000549 </vt:lpstr>
      <vt:lpstr>        Определение временного интервала 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</vt:lpstr>
      <vt:lpstr>    7.8. ОАЭФ № 0173100012514000555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</vt:lpstr>
      <vt:lpstr>    7.9. ОАЭФ № 0173100012514000556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</vt:lpstr>
      <vt:lpstr>    7.10. ОАЭФ № 0173100012515000004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</vt:lpstr>
      <vt:lpstr>    7.11. ОАЭФ № 0173100012515000005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</vt:lpstr>
      <vt:lpstr>    7.12. ОАЭФ № 0358100010015000166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</vt:lpstr>
      <vt:lpstr>    7.13. ОАЭФ № 0358100010015000175 </vt:lpstr>
      <vt:lpstr>        Определение временного интервала 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</vt:lpstr>
      <vt:lpstr>    7.14. ОАЭФ № 0173100012515000117 </vt:lpstr>
      <vt:lpstr>        Определение временного интервала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  <vt:lpstr>        Оценка состояния конкуренции по результатам проведения аукциона</vt:lpstr>
      <vt:lpstr>    7.15. ОАЭФ № 0173100012515000118 </vt:lpstr>
      <vt:lpstr>        Определение временного интервала </vt:lpstr>
      <vt:lpstr>        Определение продуктовых границ - объекта закупки </vt:lpstr>
      <vt:lpstr>        Определение состава хозяйствующих субъектов конкурентов - участников аукциона </vt:lpstr>
    </vt:vector>
  </TitlesOfParts>
  <Company>Hewlett-Packard Company</Company>
  <LinksUpToDate>false</LinksUpToDate>
  <CharactersWithSpaces>159410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Кониева Фатима Ибрагимовна</dc:creator>
  <cp:lastModifiedBy>Кониева Фатима Ибрагимовна</cp:lastModifiedBy>
  <cp:revision>31</cp:revision>
  <cp:lastPrinted>2016-05-26T13:36:00Z</cp:lastPrinted>
  <dcterms:created xsi:type="dcterms:W3CDTF">2016-05-13T05:49:00Z</dcterms:created>
  <dcterms:modified xsi:type="dcterms:W3CDTF">2016-06-14T18:39:00Z</dcterms:modified>
</cp:coreProperties>
</file>