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0" w:rsidRDefault="00DB5DE0" w:rsidP="00DB5DE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вопросы,</w:t>
      </w:r>
    </w:p>
    <w:p w:rsidR="00DB5DE0" w:rsidRDefault="00DB5DE0" w:rsidP="00DB5DE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указанные в анкетах при  проведении </w:t>
      </w:r>
      <w:r w:rsidR="00AC1EB6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>
        <w:rPr>
          <w:rFonts w:ascii="Times New Roman" w:hAnsi="Times New Roman" w:cs="Times New Roman"/>
          <w:b/>
          <w:sz w:val="28"/>
          <w:szCs w:val="28"/>
        </w:rPr>
        <w:t>публичного обсу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ждения правоприменительной практики Новосибирского УФАС России</w:t>
      </w:r>
      <w:proofErr w:type="gramEnd"/>
    </w:p>
    <w:p w:rsidR="00DB5DE0" w:rsidRDefault="00DB5DE0" w:rsidP="00DB5DE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2017 года</w:t>
      </w:r>
    </w:p>
    <w:p w:rsidR="00DB5DE0" w:rsidRDefault="00DB5DE0" w:rsidP="00DB5DE0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F7" w:rsidRPr="00563BCC" w:rsidRDefault="00A2322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BB29F7" w:rsidRPr="00563BCC">
        <w:rPr>
          <w:rFonts w:ascii="Times New Roman" w:hAnsi="Times New Roman" w:cs="Times New Roman"/>
          <w:sz w:val="26"/>
          <w:szCs w:val="26"/>
        </w:rPr>
        <w:t>Можно ли отклонить победителя аукциона, если один из учредителей организации состоит в реестре Н. П.?</w:t>
      </w:r>
    </w:p>
    <w:p w:rsidR="00A23223" w:rsidRPr="00563BCC" w:rsidRDefault="00A2322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Да, если в документации установлено требование в соответствии с частью 1.1 статьи 31 Закона № 44-ФЗ.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223" w:rsidRPr="00563BCC" w:rsidRDefault="00A2322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</w:t>
      </w:r>
      <w:proofErr w:type="gramStart"/>
      <w:r w:rsidRPr="00563BC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BB29F7" w:rsidRPr="00563BCC">
        <w:rPr>
          <w:rFonts w:ascii="Times New Roman" w:hAnsi="Times New Roman" w:cs="Times New Roman"/>
          <w:sz w:val="26"/>
          <w:szCs w:val="26"/>
        </w:rPr>
        <w:t>П</w:t>
      </w:r>
      <w:r w:rsidRPr="00563BCC">
        <w:rPr>
          <w:rFonts w:ascii="Times New Roman" w:hAnsi="Times New Roman" w:cs="Times New Roman"/>
          <w:sz w:val="26"/>
          <w:szCs w:val="26"/>
        </w:rPr>
        <w:t>ункт</w:t>
      </w:r>
      <w:r w:rsidR="00BB29F7" w:rsidRPr="00563BCC">
        <w:rPr>
          <w:rFonts w:ascii="Times New Roman" w:hAnsi="Times New Roman" w:cs="Times New Roman"/>
          <w:sz w:val="26"/>
          <w:szCs w:val="26"/>
        </w:rPr>
        <w:t xml:space="preserve"> 18 ст</w:t>
      </w:r>
      <w:r w:rsidRPr="00563BCC">
        <w:rPr>
          <w:rFonts w:ascii="Times New Roman" w:hAnsi="Times New Roman" w:cs="Times New Roman"/>
          <w:sz w:val="26"/>
          <w:szCs w:val="26"/>
        </w:rPr>
        <w:t>атьи</w:t>
      </w:r>
      <w:r w:rsidR="00BB29F7" w:rsidRPr="00563BCC">
        <w:rPr>
          <w:rFonts w:ascii="Times New Roman" w:hAnsi="Times New Roman" w:cs="Times New Roman"/>
          <w:sz w:val="26"/>
          <w:szCs w:val="26"/>
        </w:rPr>
        <w:t xml:space="preserve"> 34 предусматривает увеличение количества поставляемого товара на сумму, не превышающую разницу между ценой контракта и НМ</w:t>
      </w:r>
      <w:r w:rsidR="007F216F" w:rsidRPr="00563BCC">
        <w:rPr>
          <w:rFonts w:ascii="Times New Roman" w:hAnsi="Times New Roman" w:cs="Times New Roman"/>
          <w:sz w:val="26"/>
          <w:szCs w:val="26"/>
        </w:rPr>
        <w:t>Ц</w:t>
      </w:r>
      <w:r w:rsidR="00BB29F7" w:rsidRPr="00563BCC">
        <w:rPr>
          <w:rFonts w:ascii="Times New Roman" w:hAnsi="Times New Roman" w:cs="Times New Roman"/>
          <w:sz w:val="26"/>
          <w:szCs w:val="26"/>
        </w:rPr>
        <w:t xml:space="preserve">К. При этом цена ед. товара не должна превышать цену… и далее по тексту,… </w:t>
      </w:r>
      <w:proofErr w:type="gramStart"/>
      <w:r w:rsidR="00BB29F7" w:rsidRPr="00563BCC">
        <w:rPr>
          <w:rFonts w:ascii="Times New Roman" w:hAnsi="Times New Roman" w:cs="Times New Roman"/>
          <w:sz w:val="26"/>
          <w:szCs w:val="26"/>
        </w:rPr>
        <w:t>указанное</w:t>
      </w:r>
      <w:proofErr w:type="gramEnd"/>
      <w:r w:rsidR="00BB29F7" w:rsidRPr="00563BCC">
        <w:rPr>
          <w:rFonts w:ascii="Times New Roman" w:hAnsi="Times New Roman" w:cs="Times New Roman"/>
          <w:sz w:val="26"/>
          <w:szCs w:val="26"/>
        </w:rPr>
        <w:t xml:space="preserve"> в извещении о проведении конкурса. Суть вопроса:</w:t>
      </w:r>
      <w:r w:rsidR="007E35A7" w:rsidRPr="00563BCC">
        <w:rPr>
          <w:rFonts w:ascii="Times New Roman" w:hAnsi="Times New Roman" w:cs="Times New Roman"/>
          <w:sz w:val="26"/>
          <w:szCs w:val="26"/>
        </w:rPr>
        <w:t xml:space="preserve"> если документация об аукционе предусмотрело увеличение ОО НМДК, следовательно</w:t>
      </w:r>
      <w:r w:rsidR="007F216F" w:rsidRPr="00563BCC">
        <w:rPr>
          <w:rFonts w:ascii="Times New Roman" w:hAnsi="Times New Roman" w:cs="Times New Roman"/>
          <w:sz w:val="26"/>
          <w:szCs w:val="26"/>
        </w:rPr>
        <w:t>,</w:t>
      </w:r>
      <w:r w:rsidR="007E35A7" w:rsidRPr="00563BCC">
        <w:rPr>
          <w:rFonts w:ascii="Times New Roman" w:hAnsi="Times New Roman" w:cs="Times New Roman"/>
          <w:sz w:val="26"/>
          <w:szCs w:val="26"/>
        </w:rPr>
        <w:t xml:space="preserve"> при проведении запроса котировок заказчик не может руководствоваться данной нормой, т.к. по запросу котировок предусмотрело извещение.</w:t>
      </w:r>
    </w:p>
    <w:p w:rsidR="007E35A7" w:rsidRPr="00563BCC" w:rsidRDefault="007E35A7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sz w:val="26"/>
          <w:szCs w:val="26"/>
        </w:rPr>
        <w:t xml:space="preserve">Можно ли предусмотреть право заказчика при проведении запроса котировок использовать норму п.18 </w:t>
      </w:r>
      <w:r w:rsidR="00722326" w:rsidRPr="00563BCC">
        <w:rPr>
          <w:rFonts w:ascii="Times New Roman" w:hAnsi="Times New Roman" w:cs="Times New Roman"/>
          <w:sz w:val="26"/>
          <w:szCs w:val="26"/>
        </w:rPr>
        <w:t>ст</w:t>
      </w:r>
      <w:r w:rsidRPr="00563BCC">
        <w:rPr>
          <w:rFonts w:ascii="Times New Roman" w:hAnsi="Times New Roman" w:cs="Times New Roman"/>
          <w:sz w:val="26"/>
          <w:szCs w:val="26"/>
        </w:rPr>
        <w:t>. 34, если это будет предусмотрено извещением о проведении запроса котировок?</w:t>
      </w:r>
    </w:p>
    <w:p w:rsidR="00A23223" w:rsidRPr="00563BCC" w:rsidRDefault="00A2322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F416D3" w:rsidRPr="00563BCC">
        <w:rPr>
          <w:rFonts w:ascii="Times New Roman" w:hAnsi="Times New Roman" w:cs="Times New Roman"/>
          <w:sz w:val="26"/>
          <w:szCs w:val="26"/>
        </w:rPr>
        <w:t>Нет, указанная норма по запросам котировок не применима.</w:t>
      </w:r>
    </w:p>
    <w:p w:rsidR="007F216F" w:rsidRDefault="007F216F" w:rsidP="00364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5A7" w:rsidRPr="00563BCC" w:rsidRDefault="00F416D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722326" w:rsidRPr="00563BCC">
        <w:rPr>
          <w:rFonts w:ascii="Times New Roman" w:hAnsi="Times New Roman" w:cs="Times New Roman"/>
          <w:sz w:val="26"/>
          <w:szCs w:val="26"/>
        </w:rPr>
        <w:t>Осуществление закупок способом запроса котировок по лицензированию видов деятельности</w:t>
      </w:r>
      <w:r w:rsidR="00A23223" w:rsidRPr="00563BCC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="00722326" w:rsidRPr="00563BC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F216F" w:rsidRPr="00563BCC" w:rsidRDefault="00563BCC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16D3" w:rsidRPr="00563BCC">
        <w:rPr>
          <w:rFonts w:ascii="Times New Roman" w:hAnsi="Times New Roman" w:cs="Times New Roman"/>
          <w:sz w:val="26"/>
          <w:szCs w:val="26"/>
        </w:rPr>
        <w:t>Крайне нежелательно, ввиду невозможности истребовать в составе заявки документ, подтверждающий соответствие требованию, установленному согласно пункту 1 части статьи 31, то есть лицензию.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326" w:rsidRPr="00563BCC" w:rsidRDefault="00F416D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722326" w:rsidRPr="00563BCC">
        <w:rPr>
          <w:rFonts w:ascii="Times New Roman" w:hAnsi="Times New Roman" w:cs="Times New Roman"/>
          <w:sz w:val="26"/>
          <w:szCs w:val="26"/>
        </w:rPr>
        <w:t xml:space="preserve">Применение нормативного метода определения </w:t>
      </w:r>
      <w:r w:rsidR="00E10248" w:rsidRPr="00563BCC">
        <w:rPr>
          <w:rFonts w:ascii="Times New Roman" w:hAnsi="Times New Roman" w:cs="Times New Roman"/>
          <w:sz w:val="26"/>
          <w:szCs w:val="26"/>
        </w:rPr>
        <w:t>Н</w:t>
      </w:r>
      <w:r w:rsidR="00722326" w:rsidRPr="00563BCC">
        <w:rPr>
          <w:rFonts w:ascii="Times New Roman" w:hAnsi="Times New Roman" w:cs="Times New Roman"/>
          <w:sz w:val="26"/>
          <w:szCs w:val="26"/>
        </w:rPr>
        <w:t>МЦК?</w:t>
      </w:r>
    </w:p>
    <w:p w:rsidR="007F216F" w:rsidRPr="00563BCC" w:rsidRDefault="00F416D3" w:rsidP="003645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Вопрос в компетенции органов финансового контроля.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326" w:rsidRPr="00563BCC" w:rsidRDefault="00F416D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722326" w:rsidRPr="00563BCC">
        <w:rPr>
          <w:rFonts w:ascii="Times New Roman" w:hAnsi="Times New Roman" w:cs="Times New Roman"/>
          <w:sz w:val="26"/>
          <w:szCs w:val="26"/>
        </w:rPr>
        <w:t>Осуществление закупок в сфере строительства и кап</w:t>
      </w:r>
      <w:proofErr w:type="gramStart"/>
      <w:r w:rsidR="00722326" w:rsidRPr="00563B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22326" w:rsidRPr="00563B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2326" w:rsidRPr="00563B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22326" w:rsidRPr="00563BCC">
        <w:rPr>
          <w:rFonts w:ascii="Times New Roman" w:hAnsi="Times New Roman" w:cs="Times New Roman"/>
          <w:sz w:val="26"/>
          <w:szCs w:val="26"/>
        </w:rPr>
        <w:t>емонта в свете последних изменений градостроительный кодекс</w:t>
      </w:r>
      <w:r w:rsidR="00563BCC">
        <w:rPr>
          <w:rFonts w:ascii="Times New Roman" w:hAnsi="Times New Roman" w:cs="Times New Roman"/>
          <w:sz w:val="26"/>
          <w:szCs w:val="26"/>
        </w:rPr>
        <w:t>.</w:t>
      </w:r>
    </w:p>
    <w:p w:rsidR="005D3C88" w:rsidRPr="00563BCC" w:rsidRDefault="005D3C88" w:rsidP="003645F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До 01.07.2017</w:t>
      </w:r>
      <w:r w:rsidR="00563BCC">
        <w:rPr>
          <w:rFonts w:ascii="Times New Roman" w:hAnsi="Times New Roman" w:cs="Times New Roman"/>
          <w:sz w:val="26"/>
          <w:szCs w:val="26"/>
        </w:rPr>
        <w:t>:</w:t>
      </w:r>
      <w:r w:rsidR="00311488">
        <w:rPr>
          <w:rFonts w:ascii="Times New Roman" w:hAnsi="Times New Roman" w:cs="Times New Roman"/>
          <w:sz w:val="26"/>
          <w:szCs w:val="26"/>
        </w:rPr>
        <w:t xml:space="preserve"> </w:t>
      </w:r>
      <w:r w:rsidRPr="00563BCC">
        <w:rPr>
          <w:rFonts w:ascii="Times New Roman" w:hAnsi="Times New Roman" w:cs="Times New Roman"/>
          <w:sz w:val="26"/>
          <w:szCs w:val="26"/>
        </w:rPr>
        <w:t>Требование о наличии допуска СРО к работам по организации строительства, проектирования</w:t>
      </w:r>
      <w:r w:rsidR="00311488">
        <w:rPr>
          <w:rFonts w:ascii="Times New Roman" w:hAnsi="Times New Roman" w:cs="Times New Roman"/>
          <w:sz w:val="26"/>
          <w:szCs w:val="26"/>
        </w:rPr>
        <w:t>; с</w:t>
      </w:r>
      <w:r w:rsidRPr="00563BCC">
        <w:rPr>
          <w:rFonts w:ascii="Times New Roman" w:hAnsi="Times New Roman" w:cs="Times New Roman"/>
          <w:sz w:val="26"/>
          <w:szCs w:val="26"/>
        </w:rPr>
        <w:t>видетельство о допуске к соответствующим видам работ по организации строительства, проектирования</w:t>
      </w:r>
      <w:r w:rsidR="00311488">
        <w:rPr>
          <w:rFonts w:ascii="Times New Roman" w:hAnsi="Times New Roman" w:cs="Times New Roman"/>
          <w:sz w:val="26"/>
          <w:szCs w:val="26"/>
        </w:rPr>
        <w:t>.</w:t>
      </w:r>
    </w:p>
    <w:p w:rsidR="005D3C88" w:rsidRPr="00563BCC" w:rsidRDefault="005D3C88" w:rsidP="003645F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sz w:val="26"/>
          <w:szCs w:val="26"/>
        </w:rPr>
        <w:t>После 01.07.2017</w:t>
      </w:r>
      <w:r w:rsidR="00563BCC">
        <w:rPr>
          <w:rFonts w:ascii="Times New Roman" w:hAnsi="Times New Roman" w:cs="Times New Roman"/>
          <w:sz w:val="26"/>
          <w:szCs w:val="26"/>
        </w:rPr>
        <w:t>:</w:t>
      </w:r>
      <w:r w:rsidR="00311488">
        <w:rPr>
          <w:rFonts w:ascii="Times New Roman" w:hAnsi="Times New Roman" w:cs="Times New Roman"/>
          <w:sz w:val="26"/>
          <w:szCs w:val="26"/>
        </w:rPr>
        <w:t xml:space="preserve"> </w:t>
      </w:r>
      <w:r w:rsidRPr="00563BCC">
        <w:rPr>
          <w:rFonts w:ascii="Times New Roman" w:hAnsi="Times New Roman" w:cs="Times New Roman"/>
          <w:sz w:val="26"/>
          <w:szCs w:val="26"/>
        </w:rPr>
        <w:t>Требование о членстве участника в СРО (в области</w:t>
      </w:r>
      <w:r w:rsidR="00311488">
        <w:rPr>
          <w:rFonts w:ascii="Times New Roman" w:hAnsi="Times New Roman" w:cs="Times New Roman"/>
          <w:sz w:val="26"/>
          <w:szCs w:val="26"/>
        </w:rPr>
        <w:t xml:space="preserve"> строительства, проектирования); в</w:t>
      </w:r>
      <w:r w:rsidRPr="00563BCC">
        <w:rPr>
          <w:rFonts w:ascii="Times New Roman" w:hAnsi="Times New Roman" w:cs="Times New Roman"/>
          <w:sz w:val="26"/>
          <w:szCs w:val="26"/>
        </w:rPr>
        <w:t xml:space="preserve">ыписка из реестра членов СРО по установленной форме (приказ </w:t>
      </w:r>
      <w:proofErr w:type="spellStart"/>
      <w:r w:rsidRPr="00563BCC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563BCC">
        <w:rPr>
          <w:rFonts w:ascii="Times New Roman" w:hAnsi="Times New Roman" w:cs="Times New Roman"/>
          <w:sz w:val="26"/>
          <w:szCs w:val="26"/>
        </w:rPr>
        <w:t xml:space="preserve"> от 16.02.2017 № 58)</w:t>
      </w:r>
      <w:r w:rsidR="00311488">
        <w:rPr>
          <w:rFonts w:ascii="Times New Roman" w:hAnsi="Times New Roman" w:cs="Times New Roman"/>
          <w:sz w:val="26"/>
          <w:szCs w:val="26"/>
        </w:rPr>
        <w:t xml:space="preserve">. </w:t>
      </w:r>
      <w:r w:rsidRPr="00563BCC">
        <w:rPr>
          <w:rFonts w:ascii="Times New Roman" w:hAnsi="Times New Roman" w:cs="Times New Roman"/>
          <w:sz w:val="26"/>
          <w:szCs w:val="26"/>
        </w:rPr>
        <w:t>Не устанавливается требование к участникам и не требуются документы если НМЦК составляет не более 3 млн. руб.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326" w:rsidRPr="00563BCC" w:rsidRDefault="005D3C88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72757F" w:rsidRPr="00563BCC">
        <w:rPr>
          <w:rFonts w:ascii="Times New Roman" w:hAnsi="Times New Roman" w:cs="Times New Roman"/>
          <w:sz w:val="26"/>
          <w:szCs w:val="26"/>
        </w:rPr>
        <w:t xml:space="preserve">Осуществление закупок в сфере строительства: оформления тех. задания (использование максимальных и минимальных значений  к товарам, используемым при строительстве), как проводить закупку по </w:t>
      </w:r>
      <w:proofErr w:type="gramStart"/>
      <w:r w:rsidR="0072757F" w:rsidRPr="00563BCC">
        <w:rPr>
          <w:rFonts w:ascii="Times New Roman" w:hAnsi="Times New Roman" w:cs="Times New Roman"/>
          <w:sz w:val="26"/>
          <w:szCs w:val="26"/>
        </w:rPr>
        <w:t>строительству</w:t>
      </w:r>
      <w:proofErr w:type="gramEnd"/>
      <w:r w:rsidR="0072757F" w:rsidRPr="00563BCC">
        <w:rPr>
          <w:rFonts w:ascii="Times New Roman" w:hAnsi="Times New Roman" w:cs="Times New Roman"/>
          <w:sz w:val="26"/>
          <w:szCs w:val="26"/>
        </w:rPr>
        <w:t xml:space="preserve"> если в проекте указаны товарные знаки (из стоимости данных товаров и складывается сметная стоимость, утвержденная экспертизой)?</w:t>
      </w:r>
    </w:p>
    <w:p w:rsidR="007F216F" w:rsidRPr="00563BCC" w:rsidRDefault="00563BCC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5D3C88" w:rsidRPr="00563BCC">
        <w:rPr>
          <w:rFonts w:ascii="Times New Roman" w:hAnsi="Times New Roman" w:cs="Times New Roman"/>
          <w:sz w:val="26"/>
          <w:szCs w:val="26"/>
        </w:rPr>
        <w:t xml:space="preserve">Вне зависимости от наличия (отсутствия) </w:t>
      </w:r>
      <w:r>
        <w:rPr>
          <w:rFonts w:ascii="Times New Roman" w:hAnsi="Times New Roman" w:cs="Times New Roman"/>
          <w:sz w:val="26"/>
          <w:szCs w:val="26"/>
        </w:rPr>
        <w:t xml:space="preserve">товарных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знаков</w:t>
      </w:r>
      <w:r w:rsidR="005D3C88" w:rsidRPr="00563BCC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5D3C88" w:rsidRPr="00563BCC">
        <w:rPr>
          <w:rFonts w:ascii="Times New Roman" w:hAnsi="Times New Roman" w:cs="Times New Roman"/>
          <w:sz w:val="26"/>
          <w:szCs w:val="26"/>
        </w:rPr>
        <w:t xml:space="preserve"> ПСД описание объекта закупки должно быть </w:t>
      </w:r>
      <w:r w:rsidR="00EB2995" w:rsidRPr="00563BCC">
        <w:rPr>
          <w:rFonts w:ascii="Times New Roman" w:hAnsi="Times New Roman" w:cs="Times New Roman"/>
          <w:sz w:val="26"/>
          <w:szCs w:val="26"/>
        </w:rPr>
        <w:t>выполнено в соответствии со статьей 33 Закона № 44-ФЗ. Общие принципы формирования требований к товарам и к первой части заявки указаны в письме ФАС России № ИА/44536/16 от 01.07.2016.</w:t>
      </w:r>
    </w:p>
    <w:p w:rsid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EC1" w:rsidRPr="00563BCC" w:rsidRDefault="00EB2995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72757F" w:rsidRPr="00563BCC">
        <w:rPr>
          <w:rFonts w:ascii="Times New Roman" w:hAnsi="Times New Roman" w:cs="Times New Roman"/>
          <w:sz w:val="26"/>
          <w:szCs w:val="26"/>
        </w:rPr>
        <w:t>Что делать если при расчете методом сопоставления рыночных цен, цена выше чем при использовании нормативного метода?</w:t>
      </w:r>
      <w:r w:rsidR="007F216F"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72757F" w:rsidRPr="00563BCC">
        <w:rPr>
          <w:rFonts w:ascii="Times New Roman" w:hAnsi="Times New Roman" w:cs="Times New Roman"/>
          <w:sz w:val="26"/>
          <w:szCs w:val="26"/>
        </w:rPr>
        <w:t xml:space="preserve">Применять: тот метод, где цена ниже, </w:t>
      </w:r>
      <w:r w:rsidR="00151EC1" w:rsidRPr="00563BCC">
        <w:rPr>
          <w:rFonts w:ascii="Times New Roman" w:hAnsi="Times New Roman" w:cs="Times New Roman"/>
          <w:sz w:val="26"/>
          <w:szCs w:val="26"/>
        </w:rPr>
        <w:t>применять</w:t>
      </w:r>
      <w:r w:rsidR="0072757F" w:rsidRPr="00563BCC">
        <w:rPr>
          <w:rFonts w:ascii="Times New Roman" w:hAnsi="Times New Roman" w:cs="Times New Roman"/>
          <w:sz w:val="26"/>
          <w:szCs w:val="26"/>
        </w:rPr>
        <w:t xml:space="preserve"> приоритетный</w:t>
      </w:r>
      <w:r w:rsidR="00151EC1" w:rsidRPr="00563BCC">
        <w:rPr>
          <w:rFonts w:ascii="Times New Roman" w:hAnsi="Times New Roman" w:cs="Times New Roman"/>
          <w:sz w:val="26"/>
          <w:szCs w:val="26"/>
        </w:rPr>
        <w:t xml:space="preserve"> или нормативный, т.к. установлены предельные цены по данной закупке?</w:t>
      </w:r>
    </w:p>
    <w:p w:rsidR="007F216F" w:rsidRPr="00563BCC" w:rsidRDefault="00EB2995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Вопрос должен быть адресован органам финансового контроля.</w:t>
      </w:r>
    </w:p>
    <w:p w:rsidR="007F216F" w:rsidRDefault="007F216F" w:rsidP="00364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BCC" w:rsidRPr="007F216F" w:rsidRDefault="00563BCC" w:rsidP="00364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EC1" w:rsidRPr="00563BCC" w:rsidRDefault="00EB2995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563BCC">
        <w:rPr>
          <w:rFonts w:ascii="Times New Roman" w:hAnsi="Times New Roman" w:cs="Times New Roman"/>
          <w:sz w:val="26"/>
          <w:szCs w:val="26"/>
        </w:rPr>
        <w:t xml:space="preserve"> </w:t>
      </w:r>
      <w:r w:rsidR="00D9236E" w:rsidRPr="00563BCC">
        <w:rPr>
          <w:rFonts w:ascii="Times New Roman" w:hAnsi="Times New Roman" w:cs="Times New Roman"/>
          <w:sz w:val="26"/>
          <w:szCs w:val="26"/>
        </w:rPr>
        <w:t>В случае, если лицо, подающее жалобу на нарушение 44 ФЗ</w:t>
      </w:r>
      <w:r w:rsidR="008362F1" w:rsidRPr="00563BCC">
        <w:rPr>
          <w:rFonts w:ascii="Times New Roman" w:hAnsi="Times New Roman" w:cs="Times New Roman"/>
          <w:sz w:val="26"/>
          <w:szCs w:val="26"/>
        </w:rPr>
        <w:t>, формально допустило неточности, указав неправильное наимен6ование подателя жалобы, есть ли основание для отклонения жалобы?</w:t>
      </w:r>
    </w:p>
    <w:p w:rsidR="007F216F" w:rsidRPr="00563BCC" w:rsidRDefault="00EB2995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 w:rsidRPr="00563BCC">
        <w:rPr>
          <w:rFonts w:ascii="Times New Roman" w:hAnsi="Times New Roman" w:cs="Times New Roman"/>
          <w:sz w:val="26"/>
          <w:szCs w:val="26"/>
        </w:rPr>
        <w:t xml:space="preserve"> Если </w:t>
      </w:r>
      <w:r w:rsidR="00563BCC" w:rsidRPr="00563BCC">
        <w:rPr>
          <w:rFonts w:ascii="Times New Roman" w:hAnsi="Times New Roman" w:cs="Times New Roman"/>
          <w:sz w:val="26"/>
          <w:szCs w:val="26"/>
        </w:rPr>
        <w:t>это не позволяет достоверно установить наименование лица, подавшего жалобу, то да.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2F1" w:rsidRPr="00563BCC" w:rsidRDefault="00563BCC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Расскажите о п</w:t>
      </w:r>
      <w:r w:rsidR="008362F1" w:rsidRPr="00563BCC">
        <w:rPr>
          <w:rFonts w:ascii="Times New Roman" w:hAnsi="Times New Roman" w:cs="Times New Roman"/>
          <w:sz w:val="26"/>
          <w:szCs w:val="26"/>
        </w:rPr>
        <w:t>роблематик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362F1" w:rsidRPr="00563BCC">
        <w:rPr>
          <w:rFonts w:ascii="Times New Roman" w:hAnsi="Times New Roman" w:cs="Times New Roman"/>
          <w:sz w:val="26"/>
          <w:szCs w:val="26"/>
        </w:rPr>
        <w:t xml:space="preserve"> применения ФЗ-44 от 05.04.2013г.</w:t>
      </w:r>
    </w:p>
    <w:p w:rsidR="007F216F" w:rsidRPr="00987883" w:rsidRDefault="00563BCC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BCC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883">
        <w:rPr>
          <w:rFonts w:ascii="Times New Roman" w:hAnsi="Times New Roman" w:cs="Times New Roman"/>
          <w:sz w:val="26"/>
          <w:szCs w:val="26"/>
        </w:rPr>
        <w:t>Очень обширный вопрос, проще указать моменты, по которым проблемных вопросов не возникает.</w:t>
      </w:r>
    </w:p>
    <w:p w:rsid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4910" w:rsidRPr="00311488" w:rsidRDefault="0098788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311488">
        <w:rPr>
          <w:rFonts w:ascii="Times New Roman" w:hAnsi="Times New Roman" w:cs="Times New Roman"/>
          <w:sz w:val="26"/>
          <w:szCs w:val="26"/>
        </w:rPr>
        <w:t xml:space="preserve"> </w:t>
      </w:r>
      <w:r w:rsidR="008362F1" w:rsidRPr="00311488">
        <w:rPr>
          <w:rFonts w:ascii="Times New Roman" w:hAnsi="Times New Roman" w:cs="Times New Roman"/>
          <w:sz w:val="26"/>
          <w:szCs w:val="26"/>
        </w:rPr>
        <w:t>Аукцион на поставку угля не состоялся, т.к. не подано ни одной заявки</w:t>
      </w:r>
      <w:r w:rsidR="00D54910" w:rsidRPr="00311488">
        <w:rPr>
          <w:rFonts w:ascii="Times New Roman" w:hAnsi="Times New Roman" w:cs="Times New Roman"/>
          <w:sz w:val="26"/>
          <w:szCs w:val="26"/>
        </w:rPr>
        <w:t xml:space="preserve">. </w:t>
      </w:r>
      <w:r w:rsidR="008362F1" w:rsidRPr="00311488">
        <w:rPr>
          <w:rFonts w:ascii="Times New Roman" w:hAnsi="Times New Roman" w:cs="Times New Roman"/>
          <w:sz w:val="26"/>
          <w:szCs w:val="26"/>
        </w:rPr>
        <w:t>Уголь входит в перечень проведения эл. аукциона, можно ли после несостоявшегося аукциона, внести изменения в план-график и провести на тех же условиях запрос предложений?</w:t>
      </w:r>
    </w:p>
    <w:p w:rsidR="00987883" w:rsidRPr="00311488" w:rsidRDefault="0098788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DB4BC4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C4" w:rsidRPr="00311488">
        <w:rPr>
          <w:rFonts w:ascii="Times New Roman" w:hAnsi="Times New Roman" w:cs="Times New Roman"/>
          <w:sz w:val="26"/>
          <w:szCs w:val="26"/>
        </w:rPr>
        <w:t>Да.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2F1" w:rsidRPr="00311488" w:rsidRDefault="00D54910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BC4"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DB4BC4" w:rsidRPr="00311488">
        <w:rPr>
          <w:rFonts w:ascii="Times New Roman" w:hAnsi="Times New Roman" w:cs="Times New Roman"/>
          <w:sz w:val="26"/>
          <w:szCs w:val="26"/>
        </w:rPr>
        <w:t xml:space="preserve"> </w:t>
      </w:r>
      <w:r w:rsidR="008362F1" w:rsidRPr="00311488">
        <w:rPr>
          <w:rFonts w:ascii="Times New Roman" w:hAnsi="Times New Roman" w:cs="Times New Roman"/>
          <w:sz w:val="26"/>
          <w:szCs w:val="26"/>
        </w:rPr>
        <w:t>Закупка компьютеров: существует запрет на товар иностранного производства</w:t>
      </w:r>
      <w:r w:rsidRPr="00311488">
        <w:rPr>
          <w:rFonts w:ascii="Times New Roman" w:hAnsi="Times New Roman" w:cs="Times New Roman"/>
          <w:sz w:val="26"/>
          <w:szCs w:val="26"/>
        </w:rPr>
        <w:t>,</w:t>
      </w:r>
      <w:r w:rsidR="008362F1" w:rsidRPr="00311488">
        <w:rPr>
          <w:rFonts w:ascii="Times New Roman" w:hAnsi="Times New Roman" w:cs="Times New Roman"/>
          <w:sz w:val="26"/>
          <w:szCs w:val="26"/>
        </w:rPr>
        <w:t xml:space="preserve"> участник в заявке ставит Россия, но проводя мониторинг</w:t>
      </w:r>
      <w:r w:rsidRPr="00311488">
        <w:rPr>
          <w:rFonts w:ascii="Times New Roman" w:hAnsi="Times New Roman" w:cs="Times New Roman"/>
          <w:sz w:val="26"/>
          <w:szCs w:val="26"/>
        </w:rPr>
        <w:t xml:space="preserve">, обнаруживается, что </w:t>
      </w:r>
      <w:r w:rsidR="008362F1" w:rsidRPr="00311488">
        <w:rPr>
          <w:rFonts w:ascii="Times New Roman" w:hAnsi="Times New Roman" w:cs="Times New Roman"/>
          <w:sz w:val="26"/>
          <w:szCs w:val="26"/>
        </w:rPr>
        <w:t>практически все системные блоки состоят из частей производства Китай</w:t>
      </w:r>
      <w:r w:rsidRPr="00311488">
        <w:rPr>
          <w:rFonts w:ascii="Times New Roman" w:hAnsi="Times New Roman" w:cs="Times New Roman"/>
          <w:sz w:val="26"/>
          <w:szCs w:val="26"/>
        </w:rPr>
        <w:t>. Мы должны проверять что внутри системного блока и из каких частей он состоит? или достаточно ему верить? Собирают системные блоки в России из частей Китая. Как не нарушить закон?</w:t>
      </w:r>
    </w:p>
    <w:p w:rsidR="007F216F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Pr="00311488">
        <w:rPr>
          <w:rFonts w:ascii="Times New Roman" w:hAnsi="Times New Roman" w:cs="Times New Roman"/>
          <w:sz w:val="26"/>
          <w:szCs w:val="26"/>
        </w:rPr>
        <w:t xml:space="preserve"> Если объектом закупки является системный блок, проверяется страна происхождения системного блока, если комплектующие – то конкретных комплектующих. 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4910" w:rsidRPr="00311488" w:rsidRDefault="00D54910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sz w:val="26"/>
          <w:szCs w:val="26"/>
        </w:rPr>
        <w:t xml:space="preserve"> </w:t>
      </w:r>
      <w:r w:rsidR="00DB4BC4"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DB4BC4" w:rsidRPr="00311488">
        <w:rPr>
          <w:rFonts w:ascii="Times New Roman" w:hAnsi="Times New Roman" w:cs="Times New Roman"/>
          <w:sz w:val="26"/>
          <w:szCs w:val="26"/>
        </w:rPr>
        <w:t xml:space="preserve"> </w:t>
      </w:r>
      <w:r w:rsidRPr="00311488">
        <w:rPr>
          <w:rFonts w:ascii="Times New Roman" w:hAnsi="Times New Roman" w:cs="Times New Roman"/>
          <w:sz w:val="26"/>
          <w:szCs w:val="26"/>
        </w:rPr>
        <w:t>Если смета с НДС, то участник</w:t>
      </w:r>
      <w:r w:rsidR="00DB4BC4" w:rsidRPr="00311488">
        <w:rPr>
          <w:rFonts w:ascii="Times New Roman" w:hAnsi="Times New Roman" w:cs="Times New Roman"/>
          <w:sz w:val="26"/>
          <w:szCs w:val="26"/>
        </w:rPr>
        <w:t>,</w:t>
      </w:r>
      <w:r w:rsidRPr="00311488">
        <w:rPr>
          <w:rFonts w:ascii="Times New Roman" w:hAnsi="Times New Roman" w:cs="Times New Roman"/>
          <w:sz w:val="26"/>
          <w:szCs w:val="26"/>
        </w:rPr>
        <w:t xml:space="preserve"> если не является плательщиком НДС</w:t>
      </w:r>
      <w:r w:rsidR="00DB4BC4" w:rsidRPr="00311488">
        <w:rPr>
          <w:rFonts w:ascii="Times New Roman" w:hAnsi="Times New Roman" w:cs="Times New Roman"/>
          <w:sz w:val="26"/>
          <w:szCs w:val="26"/>
        </w:rPr>
        <w:t>,</w:t>
      </w:r>
      <w:r w:rsidRPr="00311488">
        <w:rPr>
          <w:rFonts w:ascii="Times New Roman" w:hAnsi="Times New Roman" w:cs="Times New Roman"/>
          <w:sz w:val="26"/>
          <w:szCs w:val="26"/>
        </w:rPr>
        <w:t xml:space="preserve"> обязан заплатить НДС в бюджет или это остается на его усмотрение? Если он не платит НДС, как должны быть представлены итоговые документы кс-2, кс-3 с НДС или без?</w:t>
      </w:r>
    </w:p>
    <w:p w:rsidR="00DB4BC4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Pr="00311488">
        <w:rPr>
          <w:rFonts w:ascii="Times New Roman" w:hAnsi="Times New Roman" w:cs="Times New Roman"/>
          <w:sz w:val="26"/>
          <w:szCs w:val="26"/>
        </w:rPr>
        <w:t xml:space="preserve"> Так, как было изначально предусмотрено, то есть с НДС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4910" w:rsidRPr="00311488" w:rsidRDefault="00D54910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sz w:val="26"/>
          <w:szCs w:val="26"/>
        </w:rPr>
        <w:t xml:space="preserve"> </w:t>
      </w:r>
      <w:r w:rsidR="00DB4BC4" w:rsidRPr="00311488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Pr="00311488">
        <w:rPr>
          <w:rFonts w:ascii="Times New Roman" w:hAnsi="Times New Roman" w:cs="Times New Roman"/>
          <w:sz w:val="26"/>
          <w:szCs w:val="26"/>
        </w:rPr>
        <w:t xml:space="preserve">Как закупать запасные части к </w:t>
      </w:r>
      <w:proofErr w:type="gramStart"/>
      <w:r w:rsidRPr="00311488">
        <w:rPr>
          <w:rFonts w:ascii="Times New Roman" w:hAnsi="Times New Roman" w:cs="Times New Roman"/>
          <w:sz w:val="26"/>
          <w:szCs w:val="26"/>
        </w:rPr>
        <w:t>автомобилю</w:t>
      </w:r>
      <w:proofErr w:type="gramEnd"/>
      <w:r w:rsidRPr="00311488">
        <w:rPr>
          <w:rFonts w:ascii="Times New Roman" w:hAnsi="Times New Roman" w:cs="Times New Roman"/>
          <w:sz w:val="26"/>
          <w:szCs w:val="26"/>
        </w:rPr>
        <w:t xml:space="preserve"> если мы не можем знать что сломается? Можно ли провести аукцион на определенную сумму и </w:t>
      </w:r>
      <w:r w:rsidRPr="00311488">
        <w:rPr>
          <w:rFonts w:ascii="Times New Roman" w:hAnsi="Times New Roman" w:cs="Times New Roman"/>
          <w:sz w:val="26"/>
          <w:szCs w:val="26"/>
        </w:rPr>
        <w:lastRenderedPageBreak/>
        <w:t>указать какие автомобили необходимо будет ремонтировать? Если участник в течение действия МК не поставит количество на общую сумму</w:t>
      </w:r>
      <w:r w:rsidR="00D666CA" w:rsidRPr="00311488">
        <w:rPr>
          <w:rFonts w:ascii="Times New Roman" w:hAnsi="Times New Roman" w:cs="Times New Roman"/>
          <w:sz w:val="26"/>
          <w:szCs w:val="26"/>
        </w:rPr>
        <w:t>,</w:t>
      </w:r>
      <w:r w:rsidRPr="00311488">
        <w:rPr>
          <w:rFonts w:ascii="Times New Roman" w:hAnsi="Times New Roman" w:cs="Times New Roman"/>
          <w:sz w:val="26"/>
          <w:szCs w:val="26"/>
        </w:rPr>
        <w:t xml:space="preserve"> расторгнуть МК и оплатить ту сумму, на которую поставит запчасти</w:t>
      </w:r>
      <w:r w:rsidR="00D666CA" w:rsidRPr="0031148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D4D90" w:rsidRPr="00311488" w:rsidRDefault="00C74D76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311488">
        <w:rPr>
          <w:rFonts w:ascii="Times New Roman" w:hAnsi="Times New Roman" w:cs="Times New Roman"/>
          <w:sz w:val="26"/>
          <w:szCs w:val="26"/>
        </w:rPr>
        <w:t>Порядок проведения таких закупок урегулирован пунктом 2 статьи 42 части 5 статьи 68 Закона № 44-ФЗ.</w:t>
      </w:r>
      <w:r w:rsidR="000D4D90" w:rsidRPr="00311488">
        <w:rPr>
          <w:rFonts w:ascii="Times New Roman" w:hAnsi="Times New Roman" w:cs="Times New Roman"/>
          <w:sz w:val="26"/>
          <w:szCs w:val="26"/>
        </w:rPr>
        <w:t xml:space="preserve"> Расторгнуть контракт в части обязательств, по которым миновала надобность их исполнения, возможно.</w:t>
      </w:r>
    </w:p>
    <w:p w:rsid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6CA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D666CA" w:rsidRPr="00311488">
        <w:rPr>
          <w:rFonts w:ascii="Times New Roman" w:hAnsi="Times New Roman" w:cs="Times New Roman"/>
          <w:sz w:val="26"/>
          <w:szCs w:val="26"/>
        </w:rPr>
        <w:t xml:space="preserve"> Порядок основания подачи жалоб, </w:t>
      </w:r>
      <w:r w:rsidR="00E10248" w:rsidRPr="00311488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D666CA" w:rsidRPr="00311488">
        <w:rPr>
          <w:rFonts w:ascii="Times New Roman" w:hAnsi="Times New Roman" w:cs="Times New Roman"/>
          <w:sz w:val="26"/>
          <w:szCs w:val="26"/>
        </w:rPr>
        <w:t xml:space="preserve">контракта, отмена контракта, процедура одностороннего отказа от </w:t>
      </w:r>
      <w:r w:rsidR="00E10248" w:rsidRPr="00311488">
        <w:rPr>
          <w:rFonts w:ascii="Times New Roman" w:hAnsi="Times New Roman" w:cs="Times New Roman"/>
          <w:sz w:val="26"/>
          <w:szCs w:val="26"/>
        </w:rPr>
        <w:t>исполнения контракта</w:t>
      </w:r>
      <w:r w:rsidR="007F216F" w:rsidRPr="00311488">
        <w:rPr>
          <w:rFonts w:ascii="Times New Roman" w:hAnsi="Times New Roman" w:cs="Times New Roman"/>
          <w:sz w:val="26"/>
          <w:szCs w:val="26"/>
        </w:rPr>
        <w:t>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EE7C86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D90" w:rsidRPr="00311488">
        <w:rPr>
          <w:rFonts w:ascii="Times New Roman" w:hAnsi="Times New Roman" w:cs="Times New Roman"/>
          <w:sz w:val="26"/>
          <w:szCs w:val="26"/>
        </w:rPr>
        <w:t>Порядок и основания подачи жалобы регулируется главой 6 Закона № 44-ФЗ, что касается контракта- вопросы регулируются параграфом 7 главы 3 Закона № 44-ФЗ.</w:t>
      </w:r>
    </w:p>
    <w:p w:rsidR="007F216F" w:rsidRDefault="007F216F" w:rsidP="003645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666CA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D666CA" w:rsidRPr="00311488">
        <w:rPr>
          <w:rFonts w:ascii="Times New Roman" w:hAnsi="Times New Roman" w:cs="Times New Roman"/>
          <w:sz w:val="26"/>
          <w:szCs w:val="26"/>
        </w:rPr>
        <w:t xml:space="preserve"> Возможно ли при осуществлении закупки санаторно-курортного лечения (путевки) объединить в объекте закупки несколько направлений заболеваний, например гинекологические и мочелополовые? Или опорно- двигательные и заболевания центральной нервной системы?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311488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C86" w:rsidRPr="00311488">
        <w:rPr>
          <w:rFonts w:ascii="Times New Roman" w:hAnsi="Times New Roman" w:cs="Times New Roman"/>
          <w:sz w:val="26"/>
          <w:szCs w:val="26"/>
        </w:rPr>
        <w:t>Нет, в силу части 3 статьи 17 Закона № 135-ФЗ</w:t>
      </w:r>
    </w:p>
    <w:p w:rsid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E1B" w:rsidRPr="0010648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83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FB5E1B" w:rsidRPr="00106483">
        <w:rPr>
          <w:rFonts w:ascii="Times New Roman" w:hAnsi="Times New Roman" w:cs="Times New Roman"/>
          <w:sz w:val="26"/>
          <w:szCs w:val="26"/>
        </w:rPr>
        <w:t xml:space="preserve">Перечень документов для обоснования НМЦК, их формат и атрибуты (подпись, печать)? </w:t>
      </w:r>
    </w:p>
    <w:p w:rsidR="007F216F" w:rsidRPr="0010648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83">
        <w:rPr>
          <w:rFonts w:ascii="Times New Roman" w:hAnsi="Times New Roman" w:cs="Times New Roman"/>
          <w:b/>
          <w:sz w:val="26"/>
          <w:szCs w:val="26"/>
        </w:rPr>
        <w:t>Ответ:</w:t>
      </w:r>
      <w:r w:rsidR="00106483" w:rsidRPr="001064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483" w:rsidRPr="00106483">
        <w:rPr>
          <w:rFonts w:ascii="Times New Roman" w:hAnsi="Times New Roman" w:cs="Times New Roman"/>
          <w:sz w:val="26"/>
          <w:szCs w:val="26"/>
        </w:rPr>
        <w:t>Вопрос относится к компетенции органов финансового контроля, УФК.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2F1" w:rsidRPr="0010648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83">
        <w:rPr>
          <w:rFonts w:ascii="Times New Roman" w:hAnsi="Times New Roman" w:cs="Times New Roman"/>
          <w:b/>
          <w:sz w:val="26"/>
          <w:szCs w:val="26"/>
        </w:rPr>
        <w:t>Вопрос:</w:t>
      </w:r>
      <w:r w:rsidR="00FB5E1B" w:rsidRPr="00106483">
        <w:rPr>
          <w:rFonts w:ascii="Times New Roman" w:hAnsi="Times New Roman" w:cs="Times New Roman"/>
          <w:sz w:val="26"/>
          <w:szCs w:val="26"/>
        </w:rPr>
        <w:t xml:space="preserve"> Поставщики без заключения контракта отказываются отправлять коммерческое предложение – что делать в такой ситуации?</w:t>
      </w:r>
    </w:p>
    <w:p w:rsidR="007F216F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83">
        <w:rPr>
          <w:rFonts w:ascii="Times New Roman" w:hAnsi="Times New Roman" w:cs="Times New Roman"/>
          <w:b/>
          <w:sz w:val="26"/>
          <w:szCs w:val="26"/>
        </w:rPr>
        <w:t>Ответ:</w:t>
      </w:r>
      <w:r w:rsidR="006A50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037">
        <w:rPr>
          <w:rFonts w:ascii="Times New Roman" w:hAnsi="Times New Roman" w:cs="Times New Roman"/>
          <w:sz w:val="26"/>
          <w:szCs w:val="26"/>
        </w:rPr>
        <w:t>Запросить у другого поставщика, посмотреть аналогичные контракты в реестре контрактов в ЕИС, посмотреть общедоступную информацию в сети Интернет и т.д.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E1B" w:rsidRPr="0010648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83">
        <w:rPr>
          <w:rFonts w:ascii="Times New Roman" w:hAnsi="Times New Roman" w:cs="Times New Roman"/>
          <w:b/>
          <w:sz w:val="26"/>
          <w:szCs w:val="26"/>
        </w:rPr>
        <w:t>Вопрос:</w:t>
      </w:r>
      <w:r w:rsidR="00FB5E1B" w:rsidRPr="00106483">
        <w:rPr>
          <w:rFonts w:ascii="Times New Roman" w:hAnsi="Times New Roman" w:cs="Times New Roman"/>
          <w:sz w:val="26"/>
          <w:szCs w:val="26"/>
        </w:rPr>
        <w:t xml:space="preserve"> С 01.11.17 г. требуют предоставлять по 3 ком</w:t>
      </w:r>
      <w:proofErr w:type="gramStart"/>
      <w:r w:rsidR="00FB5E1B" w:rsidRPr="0010648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B5E1B" w:rsidRPr="00106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5E1B" w:rsidRPr="0010648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B5E1B" w:rsidRPr="00106483">
        <w:rPr>
          <w:rFonts w:ascii="Times New Roman" w:hAnsi="Times New Roman" w:cs="Times New Roman"/>
          <w:sz w:val="26"/>
          <w:szCs w:val="26"/>
        </w:rPr>
        <w:t>ред</w:t>
      </w:r>
      <w:r w:rsidR="006A5037">
        <w:rPr>
          <w:rFonts w:ascii="Times New Roman" w:hAnsi="Times New Roman" w:cs="Times New Roman"/>
          <w:sz w:val="26"/>
          <w:szCs w:val="26"/>
        </w:rPr>
        <w:t>ложения</w:t>
      </w:r>
      <w:r w:rsidR="00FB5E1B" w:rsidRPr="00106483">
        <w:rPr>
          <w:rFonts w:ascii="Times New Roman" w:hAnsi="Times New Roman" w:cs="Times New Roman"/>
          <w:sz w:val="26"/>
          <w:szCs w:val="26"/>
        </w:rPr>
        <w:t xml:space="preserve"> к контрактам по п</w:t>
      </w:r>
      <w:r w:rsidR="006A5037">
        <w:rPr>
          <w:rFonts w:ascii="Times New Roman" w:hAnsi="Times New Roman" w:cs="Times New Roman"/>
          <w:sz w:val="26"/>
          <w:szCs w:val="26"/>
        </w:rPr>
        <w:t>. 4 и п. 5 с. ст. 93 ФЗ 44 – на</w:t>
      </w:r>
      <w:r w:rsidR="00FB5E1B" w:rsidRPr="00106483">
        <w:rPr>
          <w:rFonts w:ascii="Times New Roman" w:hAnsi="Times New Roman" w:cs="Times New Roman"/>
          <w:sz w:val="26"/>
          <w:szCs w:val="26"/>
        </w:rPr>
        <w:t>сколько это правомерно? Нужно ли в таком случае согласо</w:t>
      </w:r>
      <w:r w:rsidR="007F216F" w:rsidRPr="00106483">
        <w:rPr>
          <w:rFonts w:ascii="Times New Roman" w:hAnsi="Times New Roman" w:cs="Times New Roman"/>
          <w:sz w:val="26"/>
          <w:szCs w:val="26"/>
        </w:rPr>
        <w:t>вание цен в отд. потреб</w:t>
      </w:r>
      <w:proofErr w:type="gramStart"/>
      <w:r w:rsidR="007F216F" w:rsidRPr="0010648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F216F" w:rsidRPr="00106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216F" w:rsidRPr="0010648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F216F" w:rsidRPr="00106483">
        <w:rPr>
          <w:rFonts w:ascii="Times New Roman" w:hAnsi="Times New Roman" w:cs="Times New Roman"/>
          <w:sz w:val="26"/>
          <w:szCs w:val="26"/>
        </w:rPr>
        <w:t>оопер</w:t>
      </w:r>
      <w:r w:rsidR="006A5037">
        <w:rPr>
          <w:rFonts w:ascii="Times New Roman" w:hAnsi="Times New Roman" w:cs="Times New Roman"/>
          <w:sz w:val="26"/>
          <w:szCs w:val="26"/>
        </w:rPr>
        <w:t>ации</w:t>
      </w:r>
      <w:r w:rsidR="00FB5E1B" w:rsidRPr="00106483">
        <w:rPr>
          <w:rFonts w:ascii="Times New Roman" w:hAnsi="Times New Roman" w:cs="Times New Roman"/>
          <w:sz w:val="26"/>
          <w:szCs w:val="26"/>
        </w:rPr>
        <w:t>?</w:t>
      </w:r>
    </w:p>
    <w:p w:rsidR="007F216F" w:rsidRPr="007F216F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483">
        <w:rPr>
          <w:rFonts w:ascii="Times New Roman" w:hAnsi="Times New Roman" w:cs="Times New Roman"/>
          <w:b/>
          <w:sz w:val="26"/>
          <w:szCs w:val="26"/>
        </w:rPr>
        <w:t>Ответ:</w:t>
      </w:r>
      <w:r w:rsidR="006A50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037">
        <w:rPr>
          <w:rFonts w:ascii="Times New Roman" w:hAnsi="Times New Roman" w:cs="Times New Roman"/>
          <w:sz w:val="26"/>
          <w:szCs w:val="26"/>
        </w:rPr>
        <w:t>Закон № 44-ФЗ таких требований не содержит, следует уточнить необходимость у автора требований.</w:t>
      </w:r>
    </w:p>
    <w:p w:rsid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7EE" w:rsidRDefault="0063310A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10A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7EE">
        <w:rPr>
          <w:rFonts w:ascii="Times New Roman" w:hAnsi="Times New Roman" w:cs="Times New Roman"/>
          <w:sz w:val="26"/>
          <w:szCs w:val="26"/>
        </w:rPr>
        <w:t>Каким образом обосновать цену контракта на оказание услуг по проведению семинаров, обучению/повышению квалификации при условии отсутствия подобных услуг у конкурентов?</w:t>
      </w:r>
    </w:p>
    <w:p w:rsidR="00A037EE" w:rsidRDefault="00A037E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7EE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7EE">
        <w:rPr>
          <w:rFonts w:ascii="Times New Roman" w:hAnsi="Times New Roman" w:cs="Times New Roman"/>
          <w:sz w:val="26"/>
          <w:szCs w:val="26"/>
        </w:rPr>
        <w:t>Вопрос из компетенции органов финансового контроля, УФК.</w:t>
      </w:r>
    </w:p>
    <w:p w:rsidR="00A037EE" w:rsidRPr="00A037EE" w:rsidRDefault="00A037E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0B7" w:rsidRPr="002B391C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91C">
        <w:rPr>
          <w:rFonts w:ascii="Times New Roman" w:hAnsi="Times New Roman" w:cs="Times New Roman"/>
          <w:b/>
          <w:sz w:val="26"/>
          <w:szCs w:val="26"/>
        </w:rPr>
        <w:t>Вопрос:</w:t>
      </w:r>
      <w:r w:rsidR="005770B7" w:rsidRPr="002B391C">
        <w:rPr>
          <w:rFonts w:ascii="Times New Roman" w:hAnsi="Times New Roman" w:cs="Times New Roman"/>
          <w:sz w:val="26"/>
          <w:szCs w:val="26"/>
        </w:rPr>
        <w:t xml:space="preserve"> В какой форме должен проводить заказчик экспертизу результатов исполнения контракта? (без привлечения экспертов)?</w:t>
      </w:r>
    </w:p>
    <w:p w:rsidR="007F216F" w:rsidRPr="002B391C" w:rsidRDefault="006A5037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91C">
        <w:rPr>
          <w:rFonts w:ascii="Times New Roman" w:hAnsi="Times New Roman" w:cs="Times New Roman"/>
          <w:b/>
          <w:sz w:val="26"/>
          <w:szCs w:val="26"/>
        </w:rPr>
        <w:t>Ответ:</w:t>
      </w:r>
      <w:r w:rsidRPr="002B391C">
        <w:rPr>
          <w:rFonts w:ascii="Times New Roman" w:hAnsi="Times New Roman" w:cs="Times New Roman"/>
          <w:sz w:val="26"/>
          <w:szCs w:val="26"/>
        </w:rPr>
        <w:t xml:space="preserve"> В любой свободной, например: создать комиссию по приёмке.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B7" w:rsidRPr="002B391C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91C">
        <w:rPr>
          <w:rFonts w:ascii="Times New Roman" w:hAnsi="Times New Roman" w:cs="Times New Roman"/>
          <w:b/>
          <w:sz w:val="26"/>
          <w:szCs w:val="26"/>
        </w:rPr>
        <w:lastRenderedPageBreak/>
        <w:t>Вопрос:</w:t>
      </w:r>
      <w:r w:rsidR="005770B7" w:rsidRPr="002B391C">
        <w:rPr>
          <w:rFonts w:ascii="Times New Roman" w:hAnsi="Times New Roman" w:cs="Times New Roman"/>
          <w:sz w:val="26"/>
          <w:szCs w:val="26"/>
        </w:rPr>
        <w:t xml:space="preserve"> По составлению аукционного контракта</w:t>
      </w:r>
      <w:r w:rsidR="006A5037" w:rsidRPr="002B391C">
        <w:rPr>
          <w:rFonts w:ascii="Times New Roman" w:hAnsi="Times New Roman" w:cs="Times New Roman"/>
          <w:sz w:val="26"/>
          <w:szCs w:val="26"/>
        </w:rPr>
        <w:t>,</w:t>
      </w:r>
      <w:r w:rsidR="005770B7" w:rsidRPr="002B391C">
        <w:rPr>
          <w:rFonts w:ascii="Times New Roman" w:hAnsi="Times New Roman" w:cs="Times New Roman"/>
          <w:sz w:val="26"/>
          <w:szCs w:val="26"/>
        </w:rPr>
        <w:t xml:space="preserve"> </w:t>
      </w:r>
      <w:r w:rsidR="006A5037" w:rsidRPr="002B391C">
        <w:rPr>
          <w:rFonts w:ascii="Times New Roman" w:hAnsi="Times New Roman" w:cs="Times New Roman"/>
          <w:sz w:val="26"/>
          <w:szCs w:val="26"/>
        </w:rPr>
        <w:t xml:space="preserve">с применением санкций  </w:t>
      </w:r>
      <w:r w:rsidR="005770B7" w:rsidRPr="002B391C">
        <w:rPr>
          <w:rFonts w:ascii="Times New Roman" w:hAnsi="Times New Roman" w:cs="Times New Roman"/>
          <w:sz w:val="26"/>
          <w:szCs w:val="26"/>
        </w:rPr>
        <w:t>к поставщику в нарушение контракта (штрафы, банковская гарантия и т.п.) по некоторым операциям при работе на сайте?</w:t>
      </w:r>
    </w:p>
    <w:p w:rsidR="007F216F" w:rsidRPr="002B391C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91C">
        <w:rPr>
          <w:rFonts w:ascii="Times New Roman" w:hAnsi="Times New Roman" w:cs="Times New Roman"/>
          <w:b/>
          <w:sz w:val="26"/>
          <w:szCs w:val="26"/>
        </w:rPr>
        <w:t>Ответ:</w:t>
      </w:r>
      <w:r w:rsidR="0021781F" w:rsidRPr="002B3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037" w:rsidRPr="002B391C">
        <w:rPr>
          <w:rFonts w:ascii="Times New Roman" w:hAnsi="Times New Roman" w:cs="Times New Roman"/>
          <w:sz w:val="26"/>
          <w:szCs w:val="26"/>
        </w:rPr>
        <w:t>Санкции должны быть установлены в проекте контракта в соответствии с Правилами, утвержденными Постановлением Правительства РФ № 1042. Требования к банковским гарантиям установлены в статье Закона № 44-ФЗ</w:t>
      </w:r>
      <w:r w:rsidR="0021781F" w:rsidRPr="002B391C">
        <w:rPr>
          <w:rFonts w:ascii="Times New Roman" w:hAnsi="Times New Roman" w:cs="Times New Roman"/>
          <w:sz w:val="26"/>
          <w:szCs w:val="26"/>
        </w:rPr>
        <w:t xml:space="preserve"> и в Постановлении Правительства РФ №1005.</w:t>
      </w:r>
    </w:p>
    <w:p w:rsidR="0021781F" w:rsidRPr="007F216F" w:rsidRDefault="0021781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B7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5770B7" w:rsidRPr="000848F3">
        <w:rPr>
          <w:rFonts w:ascii="Times New Roman" w:hAnsi="Times New Roman" w:cs="Times New Roman"/>
          <w:sz w:val="26"/>
          <w:szCs w:val="26"/>
        </w:rPr>
        <w:t xml:space="preserve"> Три коммерческих предложения при расчете НМЦК – актуальны ли на все контракты ст. 93 п. 4; п. 5?</w:t>
      </w:r>
    </w:p>
    <w:p w:rsidR="007F216F" w:rsidRPr="000848F3" w:rsidRDefault="00A037E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Pr="000848F3">
        <w:rPr>
          <w:rFonts w:ascii="Times New Roman" w:hAnsi="Times New Roman" w:cs="Times New Roman"/>
          <w:sz w:val="26"/>
          <w:szCs w:val="26"/>
        </w:rPr>
        <w:t xml:space="preserve"> Вопрос из компетенции органов финансового контроля, УФК.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B7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5770B7" w:rsidRPr="000848F3">
        <w:rPr>
          <w:rFonts w:ascii="Times New Roman" w:hAnsi="Times New Roman" w:cs="Times New Roman"/>
          <w:sz w:val="26"/>
          <w:szCs w:val="26"/>
        </w:rPr>
        <w:t xml:space="preserve"> Что делать если контракт не исполнен, срок действия его окончен, а поставщик (исполнитель, подрядчик) отказывается от заключения соглашении о расторжении контракта и требует забрать товар? При этом у заказчиков, в свою очередь отпала необходимость в товаре. По условиям контракта заказчик формирует заявку на товар исходя из потребности в товаре.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A037EE" w:rsidRPr="000848F3">
        <w:rPr>
          <w:rFonts w:ascii="Times New Roman" w:hAnsi="Times New Roman" w:cs="Times New Roman"/>
          <w:sz w:val="26"/>
          <w:szCs w:val="26"/>
        </w:rPr>
        <w:t xml:space="preserve"> Вопросы исполнения контракта и разногласий по порядку исполнения контракта при отсутствии согласия сторон могут быть решены только судом.</w:t>
      </w:r>
    </w:p>
    <w:p w:rsid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0B7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5770B7" w:rsidRPr="000848F3">
        <w:rPr>
          <w:rFonts w:ascii="Times New Roman" w:hAnsi="Times New Roman" w:cs="Times New Roman"/>
          <w:sz w:val="26"/>
          <w:szCs w:val="26"/>
        </w:rPr>
        <w:t xml:space="preserve"> В конце года </w:t>
      </w:r>
      <w:r w:rsidR="00E36088" w:rsidRPr="000848F3">
        <w:rPr>
          <w:rFonts w:ascii="Times New Roman" w:hAnsi="Times New Roman" w:cs="Times New Roman"/>
          <w:sz w:val="26"/>
          <w:szCs w:val="26"/>
        </w:rPr>
        <w:t>не хватает  выделенных ремонтов по контрактам, заключенных по коммунальным услугам. Мы заказчики делаем доп. соглашение и прописываем не хватающую сумму в счет ремонтов 2018 года и срок действия до 31,01,2018. При этом срок действия контракта до 31.12.2017 г. Это законно?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B47639" w:rsidRPr="000848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7639" w:rsidRPr="000848F3">
        <w:rPr>
          <w:rFonts w:ascii="Times New Roman" w:hAnsi="Times New Roman" w:cs="Times New Roman"/>
          <w:sz w:val="26"/>
          <w:szCs w:val="26"/>
        </w:rPr>
        <w:t>Безусловно нет!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08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36088" w:rsidRPr="000848F3">
        <w:rPr>
          <w:rFonts w:ascii="Times New Roman" w:hAnsi="Times New Roman" w:cs="Times New Roman"/>
          <w:sz w:val="26"/>
          <w:szCs w:val="26"/>
        </w:rPr>
        <w:t xml:space="preserve"> При исполнении контракта подписанная заказчиком и участником товарные накладные, счет-фактуры и т.п. считается документом о приемке или должны формировать отдельный документ о приемке?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161B4C" w:rsidRPr="000848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1B4C" w:rsidRPr="000848F3">
        <w:rPr>
          <w:rFonts w:ascii="Times New Roman" w:hAnsi="Times New Roman" w:cs="Times New Roman"/>
          <w:sz w:val="26"/>
          <w:szCs w:val="26"/>
        </w:rPr>
        <w:t>Полагаем, что можно отдельный документ не оформлять.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08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36088" w:rsidRPr="000848F3">
        <w:rPr>
          <w:rFonts w:ascii="Times New Roman" w:hAnsi="Times New Roman" w:cs="Times New Roman"/>
          <w:sz w:val="26"/>
          <w:szCs w:val="26"/>
        </w:rPr>
        <w:t xml:space="preserve"> При размещении ЭА на медицинские изделия были запрошены РУ, а во второй части участник прикладывает вместо РУ – письмо от производителя, что на это изделие РУ не требуется. Будет ли это основанием для отклонения участника?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161B4C" w:rsidRPr="000848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1B4C" w:rsidRPr="000848F3">
        <w:rPr>
          <w:rFonts w:ascii="Times New Roman" w:hAnsi="Times New Roman" w:cs="Times New Roman"/>
          <w:sz w:val="26"/>
          <w:szCs w:val="26"/>
        </w:rPr>
        <w:t>Да, ведь требования документации не выполнены.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08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36088" w:rsidRPr="000848F3">
        <w:rPr>
          <w:rFonts w:ascii="Times New Roman" w:hAnsi="Times New Roman" w:cs="Times New Roman"/>
          <w:sz w:val="26"/>
          <w:szCs w:val="26"/>
        </w:rPr>
        <w:t xml:space="preserve"> Будет ли РНП осуществлять поиск не только по юридическим лицам, но и по физическим (учредителям, директорам)?</w:t>
      </w:r>
    </w:p>
    <w:p w:rsidR="00395ABE" w:rsidRPr="000848F3" w:rsidRDefault="00395AB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ABE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48F3">
        <w:rPr>
          <w:rFonts w:ascii="Times New Roman" w:hAnsi="Times New Roman" w:cs="Times New Roman"/>
          <w:sz w:val="26"/>
          <w:szCs w:val="26"/>
        </w:rPr>
        <w:t>Такой поиск осуществляется, воспользуйтесь конструктором параметров поиска.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088" w:rsidRPr="001B404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4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36088" w:rsidRPr="001B4043">
        <w:rPr>
          <w:rFonts w:ascii="Times New Roman" w:hAnsi="Times New Roman" w:cs="Times New Roman"/>
          <w:sz w:val="26"/>
          <w:szCs w:val="26"/>
        </w:rPr>
        <w:t xml:space="preserve"> При одностороннем отказе от исполнения контракта со стороны заказчика по ФЗ 223, заказчик обязан подать сведения для включения в РНП или </w:t>
      </w:r>
      <w:r w:rsidR="00BD5FFB" w:rsidRPr="001B4043">
        <w:rPr>
          <w:rFonts w:ascii="Times New Roman" w:hAnsi="Times New Roman" w:cs="Times New Roman"/>
          <w:sz w:val="26"/>
          <w:szCs w:val="26"/>
        </w:rPr>
        <w:t>может не подавать сведения? Если заказчик не подает сведения для включения в РНП, предусмотрена ли административная ответственность?</w:t>
      </w:r>
    </w:p>
    <w:p w:rsidR="007F216F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43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="001B4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043" w:rsidRPr="001B4043">
        <w:rPr>
          <w:rFonts w:ascii="Times New Roman" w:hAnsi="Times New Roman" w:cs="Times New Roman"/>
          <w:sz w:val="26"/>
          <w:szCs w:val="26"/>
        </w:rPr>
        <w:t xml:space="preserve">Правила ведения реестра недобросовестных поставщиков, предусмотренного ст. 5 </w:t>
      </w:r>
      <w:r w:rsidR="001B4043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1B4043" w:rsidRPr="001B4043">
        <w:rPr>
          <w:rFonts w:ascii="Times New Roman" w:hAnsi="Times New Roman" w:cs="Times New Roman"/>
          <w:sz w:val="26"/>
          <w:szCs w:val="26"/>
        </w:rPr>
        <w:t>223-ФЗ</w:t>
      </w:r>
      <w:r w:rsidR="00311488">
        <w:rPr>
          <w:rFonts w:ascii="Times New Roman" w:hAnsi="Times New Roman" w:cs="Times New Roman"/>
          <w:sz w:val="26"/>
          <w:szCs w:val="26"/>
        </w:rPr>
        <w:t>,</w:t>
      </w:r>
      <w:r w:rsidR="001B4043" w:rsidRPr="001B4043">
        <w:rPr>
          <w:rFonts w:ascii="Times New Roman" w:hAnsi="Times New Roman" w:cs="Times New Roman"/>
          <w:sz w:val="26"/>
          <w:szCs w:val="26"/>
        </w:rPr>
        <w:t xml:space="preserve"> установлены постановлением Правительства РФ № 1211 от 22.11.12. В соот</w:t>
      </w:r>
      <w:r w:rsidR="001B4043">
        <w:rPr>
          <w:rFonts w:ascii="Times New Roman" w:hAnsi="Times New Roman" w:cs="Times New Roman"/>
          <w:sz w:val="26"/>
          <w:szCs w:val="26"/>
        </w:rPr>
        <w:t xml:space="preserve">ветствии с данными правилами, </w:t>
      </w:r>
      <w:r w:rsidR="001B4043" w:rsidRPr="001B4043">
        <w:rPr>
          <w:rFonts w:ascii="Times New Roman" w:hAnsi="Times New Roman" w:cs="Times New Roman"/>
          <w:sz w:val="26"/>
          <w:szCs w:val="26"/>
        </w:rPr>
        <w:t>заказчик направляет в антимонопольный орган сведения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с которыми договоры по решению суда расторгнуты в связи с существенным нарушением ими договоров. Иных случаев направления соответствующих сведений в антимонопольный орган не установлено. Административная ответственность за непредставление информации либо представление заведомо недостоверной информации в орган, уполномоченный на осуществление контроля в сфере закупок товаров, работ, услуг отдельными видами юридических лиц установлена ст. 19.7.2-1 КоАП РФ.</w:t>
      </w:r>
    </w:p>
    <w:p w:rsidR="001B4043" w:rsidRPr="007F216F" w:rsidRDefault="001B404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FFB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BD5FFB" w:rsidRPr="000848F3">
        <w:rPr>
          <w:rFonts w:ascii="Times New Roman" w:hAnsi="Times New Roman" w:cs="Times New Roman"/>
          <w:sz w:val="26"/>
          <w:szCs w:val="26"/>
        </w:rPr>
        <w:t xml:space="preserve"> Какие у нас есть возможности увеличить сроки оплаты контракта более 30 дней? Например, есть ли у нас право подписывать товарную накладную или акт не датой документа, а датой позже? Какие у нас есть для этого законные основания или это должно быть прописано в контракте?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0848F3" w:rsidRPr="000848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E6A" w:rsidRPr="000848F3">
        <w:rPr>
          <w:rFonts w:ascii="Times New Roman" w:hAnsi="Times New Roman" w:cs="Times New Roman"/>
          <w:sz w:val="26"/>
          <w:szCs w:val="26"/>
        </w:rPr>
        <w:t>Подобных законных оснований нет.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0848F3">
        <w:rPr>
          <w:rFonts w:ascii="Times New Roman" w:hAnsi="Times New Roman" w:cs="Times New Roman"/>
          <w:sz w:val="26"/>
          <w:szCs w:val="26"/>
        </w:rPr>
        <w:t xml:space="preserve"> Возможно ли расторжение контракта по кап</w:t>
      </w:r>
      <w:proofErr w:type="gramStart"/>
      <w:r w:rsidR="00E10248" w:rsidRPr="000848F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10248" w:rsidRPr="000848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0248" w:rsidRPr="000848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10248" w:rsidRPr="000848F3">
        <w:rPr>
          <w:rFonts w:ascii="Times New Roman" w:hAnsi="Times New Roman" w:cs="Times New Roman"/>
          <w:sz w:val="26"/>
          <w:szCs w:val="26"/>
        </w:rPr>
        <w:t>емонту при принятии части выполненных работ? Расторжение в части невыполненных?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0848F3" w:rsidRPr="000848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8F3" w:rsidRPr="000848F3">
        <w:rPr>
          <w:rFonts w:ascii="Times New Roman" w:hAnsi="Times New Roman" w:cs="Times New Roman"/>
          <w:sz w:val="26"/>
          <w:szCs w:val="26"/>
        </w:rPr>
        <w:t>Возможно.</w:t>
      </w:r>
    </w:p>
    <w:p w:rsidR="000848F3" w:rsidRPr="007F216F" w:rsidRDefault="000848F3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0848F3">
        <w:rPr>
          <w:rFonts w:ascii="Times New Roman" w:hAnsi="Times New Roman" w:cs="Times New Roman"/>
          <w:sz w:val="26"/>
          <w:szCs w:val="26"/>
        </w:rPr>
        <w:t xml:space="preserve"> На ЕИС «отчет об исполнении контракта» также есть « информация об исполнении контракта» в реестре контрактов. Где правильнее публиковать информацию об исполнении (одна платежка) контракта (отдельного этапа)?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0848F3" w:rsidRPr="000848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8F3" w:rsidRPr="000848F3">
        <w:rPr>
          <w:rFonts w:ascii="Times New Roman" w:hAnsi="Times New Roman" w:cs="Times New Roman"/>
          <w:sz w:val="26"/>
          <w:szCs w:val="26"/>
        </w:rPr>
        <w:t>Необходимо публиковать в обоих отделах.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0848F3">
        <w:rPr>
          <w:rFonts w:ascii="Times New Roman" w:hAnsi="Times New Roman" w:cs="Times New Roman"/>
          <w:sz w:val="26"/>
          <w:szCs w:val="26"/>
        </w:rPr>
        <w:t xml:space="preserve"> Разъясните пожалуйста в каком именно случае победитель считается уклонившемся от заключения контракта при непредставлении обеспечения исполнения контракта – при отсутствии ПП (платежного поручения) на площадке; - при отсутствии фактически занесенных средств на сайте заказчика?</w:t>
      </w:r>
    </w:p>
    <w:p w:rsidR="007F216F" w:rsidRPr="000848F3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0848F3" w:rsidRPr="000848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848F3" w:rsidRPr="000848F3">
        <w:rPr>
          <w:rFonts w:ascii="Times New Roman" w:hAnsi="Times New Roman" w:cs="Times New Roman"/>
          <w:sz w:val="26"/>
          <w:szCs w:val="26"/>
        </w:rPr>
        <w:t>В обоих случаях.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0848F3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0848F3">
        <w:rPr>
          <w:rFonts w:ascii="Times New Roman" w:hAnsi="Times New Roman" w:cs="Times New Roman"/>
          <w:sz w:val="26"/>
          <w:szCs w:val="26"/>
        </w:rPr>
        <w:t xml:space="preserve"> В Каком размере возлагается штраф на заказчика если он заключил контракт как с единственным поставщиком, не зная, что тот состоит в РНП?</w:t>
      </w:r>
    </w:p>
    <w:p w:rsidR="007F216F" w:rsidRPr="000848F3" w:rsidRDefault="0037645E" w:rsidP="003645F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48F3">
        <w:rPr>
          <w:rFonts w:ascii="Times New Roman" w:hAnsi="Times New Roman" w:cs="Times New Roman"/>
          <w:b/>
          <w:sz w:val="26"/>
          <w:szCs w:val="26"/>
        </w:rPr>
        <w:t>Ответ:</w:t>
      </w:r>
      <w:r w:rsidR="000848F3" w:rsidRPr="000848F3">
        <w:rPr>
          <w:rFonts w:ascii="Times New Roman" w:hAnsi="Times New Roman" w:cs="Times New Roman"/>
          <w:sz w:val="26"/>
          <w:szCs w:val="26"/>
        </w:rPr>
        <w:t xml:space="preserve"> За такое действие административная ответственность не предусмотрена</w:t>
      </w:r>
    </w:p>
    <w:p w:rsidR="00E10248" w:rsidRPr="002236D4" w:rsidRDefault="00E10248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10248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155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</w:t>
      </w:r>
      <w:r w:rsidR="00895155">
        <w:rPr>
          <w:rFonts w:ascii="Times New Roman" w:hAnsi="Times New Roman" w:cs="Times New Roman"/>
          <w:sz w:val="26"/>
          <w:szCs w:val="26"/>
        </w:rPr>
        <w:t>Как осуществлять з</w:t>
      </w:r>
      <w:r w:rsidR="00E10248" w:rsidRPr="00895155">
        <w:rPr>
          <w:rFonts w:ascii="Times New Roman" w:hAnsi="Times New Roman" w:cs="Times New Roman"/>
          <w:sz w:val="26"/>
          <w:szCs w:val="26"/>
        </w:rPr>
        <w:t>акупки с единственным поставщиком</w:t>
      </w:r>
      <w:r w:rsidR="00895155">
        <w:rPr>
          <w:rFonts w:ascii="Times New Roman" w:hAnsi="Times New Roman" w:cs="Times New Roman"/>
          <w:sz w:val="26"/>
          <w:szCs w:val="26"/>
        </w:rPr>
        <w:t xml:space="preserve">: 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1) вносить изменения в </w:t>
      </w:r>
      <w:r w:rsidR="00895155" w:rsidRPr="00895155">
        <w:rPr>
          <w:rFonts w:ascii="Times New Roman" w:hAnsi="Times New Roman" w:cs="Times New Roman"/>
          <w:sz w:val="26"/>
          <w:szCs w:val="26"/>
        </w:rPr>
        <w:t xml:space="preserve">план закупок 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и  в </w:t>
      </w:r>
      <w:r w:rsidR="00895155" w:rsidRPr="00895155">
        <w:rPr>
          <w:rFonts w:ascii="Times New Roman" w:hAnsi="Times New Roman" w:cs="Times New Roman"/>
          <w:sz w:val="26"/>
          <w:szCs w:val="26"/>
        </w:rPr>
        <w:t>план график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и контракты заключать в конце 2017</w:t>
      </w:r>
      <w:r w:rsidR="00895155">
        <w:rPr>
          <w:rFonts w:ascii="Times New Roman" w:hAnsi="Times New Roman" w:cs="Times New Roman"/>
          <w:sz w:val="26"/>
          <w:szCs w:val="26"/>
        </w:rPr>
        <w:t xml:space="preserve"> </w:t>
      </w:r>
      <w:r w:rsidR="00E10248" w:rsidRPr="00895155">
        <w:rPr>
          <w:rFonts w:ascii="Times New Roman" w:hAnsi="Times New Roman" w:cs="Times New Roman"/>
          <w:sz w:val="26"/>
          <w:szCs w:val="26"/>
        </w:rPr>
        <w:t>г.</w:t>
      </w:r>
      <w:r w:rsidR="00895155">
        <w:rPr>
          <w:rFonts w:ascii="Times New Roman" w:hAnsi="Times New Roman" w:cs="Times New Roman"/>
          <w:sz w:val="26"/>
          <w:szCs w:val="26"/>
        </w:rPr>
        <w:t xml:space="preserve">, 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или 2) в </w:t>
      </w:r>
      <w:r w:rsidR="00895155" w:rsidRPr="00895155">
        <w:rPr>
          <w:rFonts w:ascii="Times New Roman" w:hAnsi="Times New Roman" w:cs="Times New Roman"/>
          <w:sz w:val="26"/>
          <w:szCs w:val="26"/>
        </w:rPr>
        <w:t xml:space="preserve">план закупок 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и в </w:t>
      </w:r>
      <w:r w:rsidR="00895155" w:rsidRPr="00895155">
        <w:rPr>
          <w:rFonts w:ascii="Times New Roman" w:hAnsi="Times New Roman" w:cs="Times New Roman"/>
          <w:sz w:val="26"/>
          <w:szCs w:val="26"/>
        </w:rPr>
        <w:t>план-график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включить </w:t>
      </w:r>
      <w:r w:rsidR="00895155" w:rsidRPr="00895155">
        <w:rPr>
          <w:rFonts w:ascii="Times New Roman" w:hAnsi="Times New Roman" w:cs="Times New Roman"/>
          <w:sz w:val="26"/>
          <w:szCs w:val="26"/>
        </w:rPr>
        <w:t xml:space="preserve">лимиты </w:t>
      </w:r>
      <w:r w:rsidR="00E10248" w:rsidRPr="00895155">
        <w:rPr>
          <w:rFonts w:ascii="Times New Roman" w:hAnsi="Times New Roman" w:cs="Times New Roman"/>
          <w:sz w:val="26"/>
          <w:szCs w:val="26"/>
        </w:rPr>
        <w:t>по заключени</w:t>
      </w:r>
      <w:r w:rsidR="00895155" w:rsidRPr="00895155">
        <w:rPr>
          <w:rFonts w:ascii="Times New Roman" w:hAnsi="Times New Roman" w:cs="Times New Roman"/>
          <w:sz w:val="26"/>
          <w:szCs w:val="26"/>
        </w:rPr>
        <w:t>ю</w:t>
      </w:r>
      <w:r w:rsidR="00E10248" w:rsidRPr="00895155">
        <w:rPr>
          <w:rFonts w:ascii="Times New Roman" w:hAnsi="Times New Roman" w:cs="Times New Roman"/>
          <w:sz w:val="26"/>
          <w:szCs w:val="26"/>
        </w:rPr>
        <w:t xml:space="preserve"> с единственным поставщиком на 2018 г. и заключить контракт январем 2018, а срок оказания услуг с 01.01.2018 г</w:t>
      </w:r>
      <w:proofErr w:type="gramStart"/>
      <w:r w:rsidR="00E10248" w:rsidRPr="00895155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="000848F3" w:rsidRPr="00311488">
        <w:rPr>
          <w:rFonts w:ascii="Times New Roman" w:hAnsi="Times New Roman" w:cs="Times New Roman"/>
          <w:sz w:val="26"/>
          <w:szCs w:val="26"/>
        </w:rPr>
        <w:t xml:space="preserve"> Вариант 2 правильный.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311488">
        <w:rPr>
          <w:rFonts w:ascii="Times New Roman" w:hAnsi="Times New Roman" w:cs="Times New Roman"/>
          <w:sz w:val="26"/>
          <w:szCs w:val="26"/>
        </w:rPr>
        <w:t xml:space="preserve"> Нужно ли должностному лицу, которому представлен административный штраф по нарушению ФЗ-44 УФАС по НСО предоставлять квитанцию или чек об оплате штрафа в данный орган контроля, если да, то каким способом?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0D7A8B" w:rsidRPr="00311488">
        <w:rPr>
          <w:rFonts w:ascii="Times New Roman" w:hAnsi="Times New Roman" w:cs="Times New Roman"/>
          <w:sz w:val="26"/>
          <w:szCs w:val="26"/>
        </w:rPr>
        <w:t xml:space="preserve"> Обязанность отменена, но желательно предс</w:t>
      </w:r>
      <w:r w:rsidR="002E5CDD" w:rsidRPr="00311488">
        <w:rPr>
          <w:rFonts w:ascii="Times New Roman" w:hAnsi="Times New Roman" w:cs="Times New Roman"/>
          <w:sz w:val="26"/>
          <w:szCs w:val="26"/>
        </w:rPr>
        <w:t>тавить любым способом, например, по электронной почте.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311488">
        <w:rPr>
          <w:rFonts w:ascii="Times New Roman" w:hAnsi="Times New Roman" w:cs="Times New Roman"/>
          <w:sz w:val="26"/>
          <w:szCs w:val="26"/>
        </w:rPr>
        <w:t xml:space="preserve"> По ППР можно ли конкретизировать вид работ, если на рынке существует достаточное количество подрядчиков выполняющих эти работы? (</w:t>
      </w:r>
      <w:proofErr w:type="spellStart"/>
      <w:r w:rsidR="00E10248" w:rsidRPr="00311488">
        <w:rPr>
          <w:rFonts w:ascii="Times New Roman" w:hAnsi="Times New Roman" w:cs="Times New Roman"/>
          <w:sz w:val="26"/>
          <w:szCs w:val="26"/>
        </w:rPr>
        <w:t>пр-р</w:t>
      </w:r>
      <w:proofErr w:type="spellEnd"/>
      <w:r w:rsidR="00E10248" w:rsidRPr="00311488">
        <w:rPr>
          <w:rFonts w:ascii="Times New Roman" w:hAnsi="Times New Roman" w:cs="Times New Roman"/>
          <w:sz w:val="26"/>
          <w:szCs w:val="26"/>
        </w:rPr>
        <w:t xml:space="preserve"> реконструкции объектов кап</w:t>
      </w:r>
      <w:proofErr w:type="gramStart"/>
      <w:r w:rsidR="00E10248" w:rsidRPr="0031148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10248" w:rsidRPr="003114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0248" w:rsidRPr="003114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10248" w:rsidRPr="00311488">
        <w:rPr>
          <w:rFonts w:ascii="Times New Roman" w:hAnsi="Times New Roman" w:cs="Times New Roman"/>
          <w:sz w:val="26"/>
          <w:szCs w:val="26"/>
        </w:rPr>
        <w:t>троительства)?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B17182" w:rsidRPr="00311488">
        <w:rPr>
          <w:rFonts w:ascii="Times New Roman" w:hAnsi="Times New Roman" w:cs="Times New Roman"/>
          <w:sz w:val="26"/>
          <w:szCs w:val="26"/>
        </w:rPr>
        <w:t xml:space="preserve"> Конечно, возможно.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311488">
        <w:rPr>
          <w:rFonts w:ascii="Times New Roman" w:hAnsi="Times New Roman" w:cs="Times New Roman"/>
          <w:sz w:val="26"/>
          <w:szCs w:val="26"/>
        </w:rPr>
        <w:t xml:space="preserve"> Можно ли включать в одну закупку в рамках приказа № 155, например ноутбук и сумку для ноутбука? У этих товаров разный ОКПД2, но мне кажется не логичным проводить отдельную закупку сумки для ноутбука без ноутбука?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B17182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182" w:rsidRPr="00311488">
        <w:rPr>
          <w:rFonts w:ascii="Times New Roman" w:hAnsi="Times New Roman" w:cs="Times New Roman"/>
          <w:sz w:val="26"/>
          <w:szCs w:val="26"/>
        </w:rPr>
        <w:t>Не желательно, так как возникнут непреодолимые сложности при предоставлении преимуществ.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E10248" w:rsidRPr="00311488">
        <w:rPr>
          <w:rFonts w:ascii="Times New Roman" w:hAnsi="Times New Roman" w:cs="Times New Roman"/>
          <w:sz w:val="26"/>
          <w:szCs w:val="26"/>
        </w:rPr>
        <w:t xml:space="preserve"> Возможно ли объединение в одной закупке общестроительных работ и работ по обеспечению пожарной безопасности (монтаж), в случае, если НМЦК не превышает 3 млн. руб.? Должны ли в этом случае устанавливаться единые требования к участникам в соответствии с п.1 ч.1 с. 31 ФЗ 44 (наличие лицензии в соотв. С ПП РФ № 1225 от 30.12.2011)?</w:t>
      </w:r>
    </w:p>
    <w:p w:rsidR="007F216F" w:rsidRPr="00311488" w:rsidRDefault="00B17182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Pr="00311488">
        <w:rPr>
          <w:rFonts w:ascii="Times New Roman" w:hAnsi="Times New Roman" w:cs="Times New Roman"/>
          <w:sz w:val="26"/>
          <w:szCs w:val="26"/>
        </w:rPr>
        <w:t xml:space="preserve"> Возможно, требование к участнику устанавливать не нужно. Нужно установить такое требование в проекте контракта к исполнителю работ, которые лицензируются.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248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2236D4" w:rsidRPr="00311488">
        <w:rPr>
          <w:rFonts w:ascii="Times New Roman" w:hAnsi="Times New Roman" w:cs="Times New Roman"/>
          <w:sz w:val="26"/>
          <w:szCs w:val="26"/>
        </w:rPr>
        <w:t xml:space="preserve"> На СМР после проведения эл. аукциона и снижения НМЦК и определения победителя заказчик в течении 5 дней по закону заполняет проект контракта, цену контракта, реквизиты и приложения и направляет организатору эл. площадки для подписания подрядчиком контракта. Кто должен составить счетный расчет подрядчик или заказчик? Ведь это приложится к контракту (докум. аукциона это не обговорено)? Получается, что, мы заказчики направляем победителю не заполненный полностью проект контракта?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981" w:rsidRPr="00311488">
        <w:rPr>
          <w:rFonts w:ascii="Times New Roman" w:hAnsi="Times New Roman" w:cs="Times New Roman"/>
          <w:sz w:val="26"/>
          <w:szCs w:val="26"/>
        </w:rPr>
        <w:t>Это делает заказчик при направлении контракта на подписание  путем пропорционального снижения согласно результатам аукциона.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6D4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2236D4" w:rsidRPr="00311488">
        <w:rPr>
          <w:rFonts w:ascii="Times New Roman" w:hAnsi="Times New Roman" w:cs="Times New Roman"/>
          <w:sz w:val="26"/>
          <w:szCs w:val="26"/>
        </w:rPr>
        <w:t>Как проверить товар на наличие торговой марки?</w:t>
      </w:r>
    </w:p>
    <w:p w:rsidR="007F216F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9F2AEA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AEA" w:rsidRPr="00311488">
        <w:rPr>
          <w:rFonts w:ascii="Times New Roman" w:hAnsi="Times New Roman" w:cs="Times New Roman"/>
          <w:sz w:val="26"/>
          <w:szCs w:val="26"/>
        </w:rPr>
        <w:t>Информацию о товарном знаке можно уточнить на сайте Роспатента.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6D4" w:rsidRPr="00311488" w:rsidRDefault="00DB4BC4" w:rsidP="003645F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Вопрос:</w:t>
      </w:r>
      <w:r w:rsidR="002236D4" w:rsidRPr="00311488">
        <w:rPr>
          <w:rFonts w:ascii="Times New Roman" w:hAnsi="Times New Roman" w:cs="Times New Roman"/>
          <w:sz w:val="26"/>
          <w:szCs w:val="26"/>
        </w:rPr>
        <w:t xml:space="preserve"> Можно ли при описании товара, который нужен для выполнения работ по проекту указывать производителя или тип, марку, модель товара, который указан в проекте? Нужно ли дописывать слова или эквивалент или аналог? Характеристики будут заданы и параметры эквивалентны тоже при описании?</w:t>
      </w:r>
    </w:p>
    <w:p w:rsidR="007F216F" w:rsidRPr="00311488" w:rsidRDefault="0037645E" w:rsidP="003645F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="009F2AEA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AEA" w:rsidRPr="00311488">
        <w:rPr>
          <w:rFonts w:ascii="Times New Roman" w:hAnsi="Times New Roman" w:cs="Times New Roman"/>
          <w:sz w:val="26"/>
          <w:szCs w:val="26"/>
        </w:rPr>
        <w:t xml:space="preserve">Допускается указание только товарных знаков </w:t>
      </w:r>
      <w:r w:rsidR="00F14F9D" w:rsidRPr="00311488">
        <w:rPr>
          <w:rFonts w:ascii="Times New Roman" w:hAnsi="Times New Roman" w:cs="Times New Roman"/>
          <w:sz w:val="26"/>
          <w:szCs w:val="26"/>
        </w:rPr>
        <w:t>с сопровождением словами «или эквивалент», иные указания не допускаются. Проект не является основанием для невыполнения требования Закона № 44-ФЗ</w:t>
      </w:r>
    </w:p>
    <w:p w:rsidR="007F216F" w:rsidRPr="007F216F" w:rsidRDefault="007F216F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6D4" w:rsidRPr="00311488" w:rsidRDefault="00DB4BC4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="002236D4" w:rsidRPr="00311488">
        <w:rPr>
          <w:rFonts w:ascii="Times New Roman" w:hAnsi="Times New Roman" w:cs="Times New Roman"/>
          <w:sz w:val="26"/>
          <w:szCs w:val="26"/>
        </w:rPr>
        <w:t>Если со стороны исполнителя неоднократно нарушается договор и в договоре предусмотрена возможность одностороннего отказа от договора, одностороннее расторжение договора со стороны заказчика, и заказчик воспользовался правом на одностороннее расторжение договора, есть ли основания для включения такого исполнителя в РНП? Если ли обязанность у заказчика направить сведения об участнике в реестр? Заказчик работает по 223 ФЗ</w:t>
      </w:r>
    </w:p>
    <w:p w:rsidR="008362F1" w:rsidRPr="00311488" w:rsidRDefault="0037645E" w:rsidP="0036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b/>
          <w:sz w:val="26"/>
          <w:szCs w:val="26"/>
        </w:rPr>
        <w:t>Ответ:</w:t>
      </w:r>
      <w:r w:rsidR="00311488" w:rsidRPr="00311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1488" w:rsidRPr="00311488">
        <w:rPr>
          <w:rFonts w:ascii="Times New Roman" w:hAnsi="Times New Roman" w:cs="Times New Roman"/>
          <w:sz w:val="26"/>
          <w:szCs w:val="26"/>
        </w:rPr>
        <w:t>Заказчик направляет в антимонопольный орган сведения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с которыми договоры по решению суда расторгнуты в связи с существенным нарушением ими договоров. Иных случаев направления соответствующих сведений в антимонопольный орган не установлено.</w:t>
      </w:r>
    </w:p>
    <w:sectPr w:rsidR="008362F1" w:rsidRPr="00311488" w:rsidSect="007F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894"/>
    <w:multiLevelType w:val="hybridMultilevel"/>
    <w:tmpl w:val="4AD0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97A"/>
    <w:multiLevelType w:val="hybridMultilevel"/>
    <w:tmpl w:val="72E40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3D3"/>
    <w:multiLevelType w:val="hybridMultilevel"/>
    <w:tmpl w:val="E4EC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E97"/>
    <w:multiLevelType w:val="hybridMultilevel"/>
    <w:tmpl w:val="91AC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76BC"/>
    <w:multiLevelType w:val="hybridMultilevel"/>
    <w:tmpl w:val="B320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8F6"/>
    <w:multiLevelType w:val="hybridMultilevel"/>
    <w:tmpl w:val="210A0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23E7"/>
    <w:multiLevelType w:val="hybridMultilevel"/>
    <w:tmpl w:val="1D14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08B7"/>
    <w:multiLevelType w:val="hybridMultilevel"/>
    <w:tmpl w:val="F956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1CAE"/>
    <w:multiLevelType w:val="hybridMultilevel"/>
    <w:tmpl w:val="C71C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66DBD"/>
    <w:multiLevelType w:val="hybridMultilevel"/>
    <w:tmpl w:val="9A20301E"/>
    <w:lvl w:ilvl="0" w:tplc="5B06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4025C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C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CF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29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E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E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0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0E3F8F"/>
    <w:multiLevelType w:val="hybridMultilevel"/>
    <w:tmpl w:val="100A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5138"/>
    <w:multiLevelType w:val="hybridMultilevel"/>
    <w:tmpl w:val="243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51968"/>
    <w:multiLevelType w:val="hybridMultilevel"/>
    <w:tmpl w:val="10284FB8"/>
    <w:lvl w:ilvl="0" w:tplc="39EEC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57DD2"/>
    <w:multiLevelType w:val="hybridMultilevel"/>
    <w:tmpl w:val="7E14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F7"/>
    <w:rsid w:val="00030D37"/>
    <w:rsid w:val="000848F3"/>
    <w:rsid w:val="000D0F4D"/>
    <w:rsid w:val="000D4D90"/>
    <w:rsid w:val="000D7A8B"/>
    <w:rsid w:val="00106483"/>
    <w:rsid w:val="00151EC1"/>
    <w:rsid w:val="00161B4C"/>
    <w:rsid w:val="001B13A6"/>
    <w:rsid w:val="001B4043"/>
    <w:rsid w:val="001B4FD3"/>
    <w:rsid w:val="0021781F"/>
    <w:rsid w:val="002236D4"/>
    <w:rsid w:val="002B391C"/>
    <w:rsid w:val="002E5CDD"/>
    <w:rsid w:val="00311488"/>
    <w:rsid w:val="003645FD"/>
    <w:rsid w:val="0037645E"/>
    <w:rsid w:val="00395ABE"/>
    <w:rsid w:val="003B4148"/>
    <w:rsid w:val="003E21BE"/>
    <w:rsid w:val="00544AB1"/>
    <w:rsid w:val="00563BCC"/>
    <w:rsid w:val="005770B7"/>
    <w:rsid w:val="005C3449"/>
    <w:rsid w:val="005D3C88"/>
    <w:rsid w:val="0063310A"/>
    <w:rsid w:val="006A2076"/>
    <w:rsid w:val="006A5037"/>
    <w:rsid w:val="006C0FBC"/>
    <w:rsid w:val="00722326"/>
    <w:rsid w:val="0072757F"/>
    <w:rsid w:val="007A43E9"/>
    <w:rsid w:val="007E35A7"/>
    <w:rsid w:val="007F216F"/>
    <w:rsid w:val="008362F1"/>
    <w:rsid w:val="00895155"/>
    <w:rsid w:val="008B43EC"/>
    <w:rsid w:val="008D1A8E"/>
    <w:rsid w:val="009361FA"/>
    <w:rsid w:val="00987883"/>
    <w:rsid w:val="0099547F"/>
    <w:rsid w:val="0099550F"/>
    <w:rsid w:val="009F2AEA"/>
    <w:rsid w:val="00A037EE"/>
    <w:rsid w:val="00A23223"/>
    <w:rsid w:val="00A24366"/>
    <w:rsid w:val="00A64A9C"/>
    <w:rsid w:val="00AC1EB6"/>
    <w:rsid w:val="00B17182"/>
    <w:rsid w:val="00B47639"/>
    <w:rsid w:val="00B80502"/>
    <w:rsid w:val="00BB29F7"/>
    <w:rsid w:val="00BB7FC7"/>
    <w:rsid w:val="00BD5FFB"/>
    <w:rsid w:val="00BE4981"/>
    <w:rsid w:val="00C41E6A"/>
    <w:rsid w:val="00C74D76"/>
    <w:rsid w:val="00CB1FCD"/>
    <w:rsid w:val="00D162A6"/>
    <w:rsid w:val="00D54910"/>
    <w:rsid w:val="00D666CA"/>
    <w:rsid w:val="00D9236E"/>
    <w:rsid w:val="00DB4BC4"/>
    <w:rsid w:val="00DB5DE0"/>
    <w:rsid w:val="00E10248"/>
    <w:rsid w:val="00E36088"/>
    <w:rsid w:val="00EB2995"/>
    <w:rsid w:val="00EE7C86"/>
    <w:rsid w:val="00EF0354"/>
    <w:rsid w:val="00F14F9D"/>
    <w:rsid w:val="00F25351"/>
    <w:rsid w:val="00F416D3"/>
    <w:rsid w:val="00F81310"/>
    <w:rsid w:val="00FB5E1B"/>
    <w:rsid w:val="00FC2C4E"/>
    <w:rsid w:val="00FE0C1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Starkova</cp:lastModifiedBy>
  <cp:revision>19</cp:revision>
  <cp:lastPrinted>2017-11-23T02:27:00Z</cp:lastPrinted>
  <dcterms:created xsi:type="dcterms:W3CDTF">2017-11-30T03:39:00Z</dcterms:created>
  <dcterms:modified xsi:type="dcterms:W3CDTF">2017-11-30T06:28:00Z</dcterms:modified>
</cp:coreProperties>
</file>